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271" w:rsidRPr="00732592" w:rsidRDefault="00852271" w:rsidP="00852271">
      <w:pPr>
        <w:pStyle w:val="ember-view"/>
        <w:shd w:val="clear" w:color="auto" w:fill="FFFFFF"/>
        <w:spacing w:before="0" w:beforeAutospacing="0" w:after="0" w:afterAutospacing="0"/>
        <w:jc w:val="both"/>
      </w:pPr>
      <w:r w:rsidRPr="00732592">
        <w:t>« Je vous ferai devenir pêcheurs d'hommes »... la parole est belle, étonnante, mais aussi, peut-être, un peu dérangeante. Car enfin : est-ce que l'on prend des hommes dans des filets, comme on prendrait du poisson ? S'agit-il, en matière de Mission (car c'est bien de cela qu'il s'agit), de convertir des hommes – mais dans le seul but, au fond, et pour celui qui fait œuvre de conversion, d'accrocher une proie supplémentaire à son tableau de chasse, et, s'il est curé, d'avoir le plaisir d'inscrire en bas de son bulletin paroissial : « Nombre de convertis :</w:t>
      </w:r>
      <w:r w:rsidRPr="00732592">
        <w:rPr>
          <w:rStyle w:val="white-space-pre"/>
        </w:rPr>
        <w:t xml:space="preserve"> </w:t>
      </w:r>
      <w:r w:rsidRPr="00732592">
        <w:rPr>
          <w:rStyle w:val="Accentuation"/>
        </w:rPr>
        <w:t>tant</w:t>
      </w:r>
      <w:r w:rsidRPr="00732592">
        <w:t> » (ne riez pas : j'ai des exemples en tête) ? Les hommes constitueraient-ils donc une espèce de</w:t>
      </w:r>
      <w:r w:rsidRPr="00732592">
        <w:rPr>
          <w:rStyle w:val="white-space-pre"/>
        </w:rPr>
        <w:t xml:space="preserve"> </w:t>
      </w:r>
      <w:r w:rsidRPr="00732592">
        <w:rPr>
          <w:rStyle w:val="Accentuation"/>
        </w:rPr>
        <w:t>gibier</w:t>
      </w:r>
      <w:r w:rsidRPr="00732592">
        <w:t>, que l'on prendrait en effet, aussi bien, comme l'oiseleur capture sa proie ? Peut-être connaissez-vous le fameux dicton : « Dieu aima les oiseaux, Il inventa les arbres ; l'homme aima les oiseaux, il inventa les cages. » Prendre des hommes dans ses filets, n'est-ce pas se comporter comme une espèce de prédateur, et ne pas respecter la liberté de ceux que l'on prétendrait « convertir » ? Pour ne rien vous cacher, le prêtre que je suis, et que je m'efforce de devenir toujours davantage, éprouve une secrète méfiance à l'endroit des</w:t>
      </w:r>
      <w:r w:rsidRPr="00732592">
        <w:rPr>
          <w:rStyle w:val="white-space-pre"/>
        </w:rPr>
        <w:t xml:space="preserve"> </w:t>
      </w:r>
      <w:r w:rsidRPr="00732592">
        <w:rPr>
          <w:rStyle w:val="Accentuation"/>
        </w:rPr>
        <w:t>postures</w:t>
      </w:r>
      <w:r w:rsidRPr="00732592">
        <w:t>, quelles qu'elles soient, et qui ne sont souvent qu'imposture – par conséquent à l'endroit</w:t>
      </w:r>
      <w:r w:rsidRPr="00732592">
        <w:rPr>
          <w:rStyle w:val="white-space-pre"/>
        </w:rPr>
        <w:t xml:space="preserve"> </w:t>
      </w:r>
      <w:r w:rsidRPr="00732592">
        <w:rPr>
          <w:rStyle w:val="Accentuation"/>
        </w:rPr>
        <w:t>aussi</w:t>
      </w:r>
      <w:r w:rsidRPr="00732592">
        <w:t>, pour ce qui nous concerne aujourd'hui, d'une certaine conception étriquée de la « Mission », cette Mission qui à l'évidence ne peut effectivement pas s'apparenter à une partie de pêche, ou de chasse, ou qui n’est pas une affaire de « technique ». Et sans doute convient-il de nous rappeler ici que l'Eglise, qui seule est</w:t>
      </w:r>
      <w:r w:rsidRPr="00732592">
        <w:rPr>
          <w:rStyle w:val="white-space-pre"/>
        </w:rPr>
        <w:t xml:space="preserve"> </w:t>
      </w:r>
      <w:r w:rsidRPr="00732592">
        <w:rPr>
          <w:rStyle w:val="Accentuation"/>
        </w:rPr>
        <w:t>en tant que telle</w:t>
      </w:r>
      <w:r w:rsidRPr="00732592">
        <w:rPr>
          <w:rStyle w:val="white-space-pre"/>
        </w:rPr>
        <w:t xml:space="preserve"> </w:t>
      </w:r>
      <w:r w:rsidRPr="00732592">
        <w:t>« missionnaire », s'est toujours développée, non pas par captation mais bien par</w:t>
      </w:r>
      <w:r w:rsidRPr="00732592">
        <w:rPr>
          <w:rStyle w:val="white-space-pre"/>
        </w:rPr>
        <w:t xml:space="preserve"> </w:t>
      </w:r>
      <w:r w:rsidRPr="00732592">
        <w:rPr>
          <w:rStyle w:val="Accentuation"/>
        </w:rPr>
        <w:t>attraction</w:t>
      </w:r>
      <w:r w:rsidRPr="00732592">
        <w:t>. L'Eglise n'est en effet ni un filet, ni une cage, et rien n'est (ou ne devrait) lui être plus sacré (après son Dieu) que la liberté et la conscience de ceux à qui elle s'adresse (pour autant qu'elle ne craigne pas de s'adresser</w:t>
      </w:r>
      <w:r w:rsidRPr="00732592">
        <w:rPr>
          <w:rStyle w:val="white-space-pre"/>
        </w:rPr>
        <w:t xml:space="preserve"> </w:t>
      </w:r>
      <w:r w:rsidRPr="00732592">
        <w:rPr>
          <w:rStyle w:val="Accentuation"/>
        </w:rPr>
        <w:t>encore</w:t>
      </w:r>
      <w:r w:rsidRPr="00732592">
        <w:t>, à rebours de tout esprit d' « entre soi », et si possible de manière un peu intelligente, aux personnes qui ne se reconnaissent pas en elle). Faire les sympas, sourire aux gens et être gentils tout plein avec eux, mais en étant plein d'arrière-pensées, fussent-elles estampillées « missionnaires » : voilà qui s'appelle tromper son monde. Les témoins de Jéhovah n'agissent pas différemment : ils sont très souriants, très</w:t>
      </w:r>
      <w:r w:rsidRPr="00732592">
        <w:rPr>
          <w:rStyle w:val="white-space-pre"/>
        </w:rPr>
        <w:t xml:space="preserve"> </w:t>
      </w:r>
      <w:r w:rsidRPr="00732592">
        <w:rPr>
          <w:rStyle w:val="Accentuation"/>
        </w:rPr>
        <w:t>séducteurs</w:t>
      </w:r>
      <w:r w:rsidRPr="00732592">
        <w:rPr>
          <w:rStyle w:val="white-space-pre"/>
        </w:rPr>
        <w:t xml:space="preserve"> </w:t>
      </w:r>
      <w:r w:rsidRPr="00732592">
        <w:t xml:space="preserve">– mais derrière leurs sourire et leur gentillesse de façade, il y a des gens qui ne s'intéressent pas à vous, mais seulement à la petite satisfaction intime de vous avoir </w:t>
      </w:r>
      <w:r>
        <w:t xml:space="preserve">le cas échéant </w:t>
      </w:r>
      <w:r w:rsidRPr="00732592">
        <w:t xml:space="preserve">« convertis ». </w:t>
      </w:r>
      <w:r w:rsidRPr="00732592">
        <w:rPr>
          <w:rStyle w:val="white-space-pre"/>
        </w:rPr>
        <w:t xml:space="preserve"> </w:t>
      </w:r>
    </w:p>
    <w:p w:rsidR="00852271" w:rsidRPr="00732592" w:rsidRDefault="00852271" w:rsidP="00852271">
      <w:pPr>
        <w:pStyle w:val="ember-view"/>
        <w:shd w:val="clear" w:color="auto" w:fill="FFFFFF"/>
        <w:spacing w:before="0" w:beforeAutospacing="0" w:after="0" w:afterAutospacing="0"/>
        <w:jc w:val="both"/>
      </w:pPr>
      <w:r w:rsidRPr="00732592">
        <w:tab/>
        <w:t>Aussi qu'en est-il du sens véritable de cette parole du Christ (tellement belle quand on fait l'effort de la comprendre comme elle le</w:t>
      </w:r>
      <w:r w:rsidRPr="00732592">
        <w:rPr>
          <w:rStyle w:val="white-space-pre"/>
        </w:rPr>
        <w:t xml:space="preserve"> </w:t>
      </w:r>
      <w:r w:rsidRPr="00732592">
        <w:rPr>
          <w:rStyle w:val="Accentuation"/>
        </w:rPr>
        <w:t>mérite</w:t>
      </w:r>
      <w:r w:rsidRPr="00732592">
        <w:t>) : « Je vous ferai devenir pêcheurs d'hommes. » ? Parole faisant d'ailleurs écho à cette autre parole, de l'Apôtre celle-là : « Malheur à moi, si je n'annonce pas la Bonne Nouvelle ! »</w:t>
      </w:r>
      <w:r w:rsidRPr="00732592">
        <w:rPr>
          <w:rStyle w:val="white-space-pre"/>
        </w:rPr>
        <w:t xml:space="preserve"> </w:t>
      </w:r>
    </w:p>
    <w:p w:rsidR="00852271" w:rsidRPr="00732592" w:rsidRDefault="00852271" w:rsidP="00852271">
      <w:pPr>
        <w:pStyle w:val="ember-view"/>
        <w:shd w:val="clear" w:color="auto" w:fill="FFFFFF"/>
        <w:spacing w:before="0" w:beforeAutospacing="0" w:after="0" w:afterAutospacing="0"/>
        <w:jc w:val="both"/>
      </w:pPr>
      <w:r w:rsidRPr="00732592">
        <w:tab/>
        <w:t>Tout d'abord, nous pouvons remarquer qu'un pêcheur jetant ses filets ne ressemble pas à un chasseur traquant sa proie, la circonvenant petit à petit à force de ruse, pour la capturer finalement dans son piège : les filets sont jetés pour ainsi dire à l'aveugle – de sorte que la prise éventuelle de poissons ne pourra être mise à l'actif du pêcheur</w:t>
      </w:r>
      <w:r w:rsidRPr="00732592">
        <w:rPr>
          <w:rStyle w:val="white-space-pre"/>
        </w:rPr>
        <w:t xml:space="preserve"> </w:t>
      </w:r>
      <w:r w:rsidRPr="00732592">
        <w:rPr>
          <w:rStyle w:val="Accentuation"/>
        </w:rPr>
        <w:t>seulement</w:t>
      </w:r>
      <w:r w:rsidRPr="00732592">
        <w:rPr>
          <w:rStyle w:val="white-space-pre"/>
        </w:rPr>
        <w:t xml:space="preserve"> </w:t>
      </w:r>
      <w:r w:rsidRPr="00732592">
        <w:t>: une part de hasard – ou plutôt : de providence – entre bien sûr en ligne de compte. Il faut le geste du lanceur de filets – mais il faut</w:t>
      </w:r>
      <w:r w:rsidRPr="00732592">
        <w:rPr>
          <w:rStyle w:val="white-space-pre"/>
        </w:rPr>
        <w:t xml:space="preserve"> </w:t>
      </w:r>
      <w:r w:rsidRPr="00732592">
        <w:rPr>
          <w:rStyle w:val="Accentuation"/>
        </w:rPr>
        <w:t>aussi</w:t>
      </w:r>
      <w:r w:rsidRPr="00732592">
        <w:t>, mais il faut</w:t>
      </w:r>
      <w:r w:rsidRPr="00732592">
        <w:rPr>
          <w:rStyle w:val="white-space-pre"/>
        </w:rPr>
        <w:t xml:space="preserve"> </w:t>
      </w:r>
      <w:r w:rsidRPr="00732592">
        <w:rPr>
          <w:rStyle w:val="Accentuation"/>
        </w:rPr>
        <w:t>surtout</w:t>
      </w:r>
      <w:r w:rsidRPr="00732592">
        <w:rPr>
          <w:rStyle w:val="white-space-pre"/>
        </w:rPr>
        <w:t xml:space="preserve"> </w:t>
      </w:r>
      <w:r w:rsidRPr="00732592">
        <w:t>peut-être, l'obscure action de Dieu dans les profondeurs de la mer, pour que la pêche en effet soit bonne. Pour le dire très simplement, le pêcheur ne maîtrise que peu de choses : le fait d'avoir le filet bien en main, de le lancer, peut-être, le moins mal possible et au moins mauvais endroit... cependant tout le reste lui échappe et n'appartient qu'à Dieu. Voilà qui devrait rappeler à quiconque se prétend missionnaire la nécessaire humilité propre à toute démarche authentiquement « missionnaire ». Pardon de rappeler une évidence banale, mais Dieu seul convertit. Certes Il ne méprise point notre concours de « serviteurs quelconques », même Il l'encourage, en attendant notamment de nous que nous nous fassions les porte-voix de Sa Parole de Vie... mais la conversion relève d'une œuvre obscure, s'effectuant dans le cœur de l'homme, dans les abyssales profondeurs de son être, profondeurs plus profondes que les profondeurs de la mer.</w:t>
      </w:r>
      <w:r w:rsidRPr="00732592">
        <w:rPr>
          <w:rStyle w:val="white-space-pre"/>
        </w:rPr>
        <w:t xml:space="preserve"> </w:t>
      </w:r>
    </w:p>
    <w:p w:rsidR="00852271" w:rsidRPr="00732592" w:rsidRDefault="00852271" w:rsidP="00852271">
      <w:pPr>
        <w:pStyle w:val="ember-view"/>
        <w:shd w:val="clear" w:color="auto" w:fill="FFFFFF"/>
        <w:spacing w:before="0" w:beforeAutospacing="0" w:after="0" w:afterAutospacing="0"/>
        <w:jc w:val="both"/>
      </w:pPr>
      <w:r w:rsidRPr="00732592">
        <w:tab/>
        <w:t xml:space="preserve">Mais ensuite et justement : comment « aider » Dieu ? « Malheur à moi, si je n'annonce pas la Bonne Nouvelle »... comme cela est vrai ! Cependant comment annoncer la Bonne </w:t>
      </w:r>
      <w:r w:rsidRPr="00732592">
        <w:lastRenderedPageBreak/>
        <w:t>Nouvelle ? Comment prendre notre part à l'œuvre de Dieu ? Il me semble que la réponse à cette question est bibliquement simple : c'est par notre</w:t>
      </w:r>
      <w:r w:rsidRPr="00732592">
        <w:rPr>
          <w:rStyle w:val="white-space-pre"/>
        </w:rPr>
        <w:t xml:space="preserve"> </w:t>
      </w:r>
      <w:r w:rsidRPr="00732592">
        <w:rPr>
          <w:rStyle w:val="Accentuation"/>
        </w:rPr>
        <w:t>manière d'être</w:t>
      </w:r>
      <w:r w:rsidRPr="00732592">
        <w:t>, par notre manière de vivre et de penser, que, s'il plaît à Dieu, nous « convertiront ». Et si nous ne « convertissons » pas, voilà qui est</w:t>
      </w:r>
      <w:r w:rsidRPr="00732592">
        <w:rPr>
          <w:rStyle w:val="white-space-pre"/>
        </w:rPr>
        <w:t xml:space="preserve"> </w:t>
      </w:r>
      <w:r w:rsidRPr="00732592">
        <w:rPr>
          <w:rStyle w:val="Accentuation"/>
        </w:rPr>
        <w:t>déjà</w:t>
      </w:r>
      <w:r w:rsidRPr="00732592">
        <w:rPr>
          <w:rStyle w:val="white-space-pre"/>
        </w:rPr>
        <w:t xml:space="preserve"> </w:t>
      </w:r>
      <w:r w:rsidRPr="00732592">
        <w:t>le signe que notre manière d'être</w:t>
      </w:r>
      <w:r w:rsidRPr="00732592">
        <w:rPr>
          <w:rStyle w:val="white-space-pre"/>
        </w:rPr>
        <w:t xml:space="preserve"> </w:t>
      </w:r>
      <w:r w:rsidRPr="00732592">
        <w:rPr>
          <w:rStyle w:val="Accentuation"/>
        </w:rPr>
        <w:t>n</w:t>
      </w:r>
      <w:r w:rsidRPr="00732592">
        <w:t>'est</w:t>
      </w:r>
      <w:r w:rsidRPr="00732592">
        <w:rPr>
          <w:rStyle w:val="white-space-pre"/>
        </w:rPr>
        <w:t xml:space="preserve"> </w:t>
      </w:r>
      <w:r w:rsidRPr="00732592">
        <w:rPr>
          <w:rStyle w:val="Accentuation"/>
        </w:rPr>
        <w:t>pas</w:t>
      </w:r>
      <w:r w:rsidRPr="00732592">
        <w:rPr>
          <w:rStyle w:val="white-space-pre"/>
          <w:i/>
          <w:iCs/>
        </w:rPr>
        <w:t xml:space="preserve"> </w:t>
      </w:r>
      <w:r w:rsidRPr="00732592">
        <w:t>« attractive ». J'en connais qui, dans les paroisses, et animés en cela par un « zèle missionnaire » qu'il ne s'agit évidemment pas de contester, organisent à l'occasion des opérations de porte-à-porte, ou qui vont vendre des crêpes sur les marchés... La</w:t>
      </w:r>
      <w:r w:rsidRPr="00732592">
        <w:rPr>
          <w:rStyle w:val="white-space-pre"/>
        </w:rPr>
        <w:t xml:space="preserve"> </w:t>
      </w:r>
      <w:r w:rsidRPr="00732592">
        <w:rPr>
          <w:rStyle w:val="Accentuation"/>
        </w:rPr>
        <w:t>seule</w:t>
      </w:r>
      <w:r w:rsidRPr="00732592">
        <w:rPr>
          <w:rStyle w:val="white-space-pre"/>
          <w:i/>
          <w:iCs/>
        </w:rPr>
        <w:t xml:space="preserve"> </w:t>
      </w:r>
      <w:r w:rsidRPr="00732592">
        <w:t>question qui me vient à l'esprit, devant de telles opérations (que, sans vouloir me montrer méchant ou sarcastique, je qualifierais volontiers de</w:t>
      </w:r>
      <w:r w:rsidRPr="00732592">
        <w:rPr>
          <w:rStyle w:val="white-space-pre"/>
        </w:rPr>
        <w:t xml:space="preserve"> </w:t>
      </w:r>
      <w:r w:rsidRPr="00732592">
        <w:rPr>
          <w:rStyle w:val="Accentuation"/>
        </w:rPr>
        <w:t>pathétiques</w:t>
      </w:r>
      <w:r w:rsidRPr="00732592">
        <w:t>), est la suivante : comment se fait-il que nous soyons obligés d'en arriver là, pour témoigner de notre Dieu ? Ne serait-ce pas parce que, si j'ose dire en amont de ces opérations (et</w:t>
      </w:r>
      <w:r w:rsidRPr="00732592">
        <w:rPr>
          <w:rStyle w:val="white-space-pre"/>
        </w:rPr>
        <w:t xml:space="preserve"> </w:t>
      </w:r>
      <w:r w:rsidRPr="00732592">
        <w:rPr>
          <w:rStyle w:val="Accentuation"/>
        </w:rPr>
        <w:t>si loin en amont</w:t>
      </w:r>
      <w:r w:rsidRPr="00732592">
        <w:rPr>
          <w:rStyle w:val="white-space-pre"/>
        </w:rPr>
        <w:t xml:space="preserve"> </w:t>
      </w:r>
      <w:r w:rsidRPr="00732592">
        <w:t>!), nous serions depuis longtemps passés à côté de l'essentiel (notre manière</w:t>
      </w:r>
      <w:r w:rsidRPr="00732592">
        <w:rPr>
          <w:rStyle w:val="white-space-pre"/>
        </w:rPr>
        <w:t xml:space="preserve"> </w:t>
      </w:r>
      <w:r w:rsidRPr="00732592">
        <w:rPr>
          <w:rStyle w:val="Accentuation"/>
        </w:rPr>
        <w:t>quotidienne</w:t>
      </w:r>
      <w:r w:rsidRPr="00732592">
        <w:rPr>
          <w:rStyle w:val="white-space-pre"/>
          <w:i/>
          <w:iCs/>
        </w:rPr>
        <w:t xml:space="preserve"> </w:t>
      </w:r>
      <w:r w:rsidRPr="00732592">
        <w:t>d'être, donc) ? Ne serait-ce pas parce que nous serions devenus, depuis longtemps peut-être, de véritables</w:t>
      </w:r>
      <w:r w:rsidRPr="00732592">
        <w:rPr>
          <w:rStyle w:val="white-space-pre"/>
        </w:rPr>
        <w:t xml:space="preserve"> </w:t>
      </w:r>
      <w:r w:rsidRPr="00732592">
        <w:rPr>
          <w:rStyle w:val="Accentuation"/>
        </w:rPr>
        <w:t>remèdes contre l'amour de Dieu</w:t>
      </w:r>
      <w:r w:rsidRPr="00732592">
        <w:rPr>
          <w:rStyle w:val="white-space-pre"/>
          <w:i/>
          <w:iCs/>
        </w:rPr>
        <w:t xml:space="preserve"> </w:t>
      </w:r>
      <w:r w:rsidRPr="00732592">
        <w:t xml:space="preserve">? Ou, à tout le moins, parfaitement </w:t>
      </w:r>
      <w:r w:rsidRPr="00732592">
        <w:rPr>
          <w:i/>
        </w:rPr>
        <w:t>inintéressants </w:t>
      </w:r>
      <w:r w:rsidRPr="00732592">
        <w:t>? Si tel est le cas, alors oui : malheur à nous ! Au moins pour cette raison que notre aveuglement à l'essentiel nous fait confondre les effets et les causes : « ne pas convertir » n'étant que l'</w:t>
      </w:r>
      <w:r w:rsidRPr="00732592">
        <w:rPr>
          <w:rStyle w:val="Accentuation"/>
        </w:rPr>
        <w:t>effet</w:t>
      </w:r>
      <w:r w:rsidRPr="00732592">
        <w:rPr>
          <w:rStyle w:val="white-space-pre"/>
        </w:rPr>
        <w:t xml:space="preserve"> </w:t>
      </w:r>
      <w:r w:rsidRPr="00732592">
        <w:t>de causes</w:t>
      </w:r>
      <w:r w:rsidRPr="00732592">
        <w:rPr>
          <w:rStyle w:val="white-space-pre"/>
        </w:rPr>
        <w:t xml:space="preserve"> </w:t>
      </w:r>
      <w:r w:rsidRPr="00732592">
        <w:rPr>
          <w:rStyle w:val="Accentuation"/>
        </w:rPr>
        <w:t>profondes</w:t>
      </w:r>
      <w:r w:rsidRPr="00732592">
        <w:rPr>
          <w:rStyle w:val="white-space-pre"/>
        </w:rPr>
        <w:t xml:space="preserve"> </w:t>
      </w:r>
      <w:r w:rsidRPr="00732592">
        <w:t>– et qu'il conviendrait, par une réflexion sérieuse, de regarder en face ! Mais il est vrai que ce que Nietzsche appelait « cornarisme » est un travers parmi les plus répandus – y compris chez nous, hélas...</w:t>
      </w:r>
    </w:p>
    <w:p w:rsidR="00852271" w:rsidRPr="00732592" w:rsidRDefault="00852271" w:rsidP="00852271">
      <w:pPr>
        <w:pStyle w:val="ember-view"/>
        <w:shd w:val="clear" w:color="auto" w:fill="FFFFFF"/>
        <w:spacing w:before="0" w:beforeAutospacing="0" w:after="0" w:afterAutospacing="0"/>
        <w:jc w:val="both"/>
      </w:pPr>
      <w:r w:rsidRPr="00732592">
        <w:tab/>
        <w:t>Pour ma modeste part, je rêve d'une Eglise souriante,</w:t>
      </w:r>
      <w:r w:rsidRPr="00732592">
        <w:rPr>
          <w:rStyle w:val="white-space-pre"/>
        </w:rPr>
        <w:t xml:space="preserve"> </w:t>
      </w:r>
      <w:r w:rsidRPr="00732592">
        <w:rPr>
          <w:rStyle w:val="Accentuation"/>
        </w:rPr>
        <w:t>naturellement</w:t>
      </w:r>
      <w:r w:rsidRPr="00732592">
        <w:rPr>
          <w:rStyle w:val="white-space-pre"/>
          <w:i/>
          <w:iCs/>
        </w:rPr>
        <w:t xml:space="preserve"> </w:t>
      </w:r>
      <w:r w:rsidRPr="00732592">
        <w:t>souriante, pleine de simplicité et d'indulgence  – pas une Eglise de phraseurs, ou d'idéologues bavards. Certes : comment nous comportons-nous, au quotidien, avec les gens ? Sommes-nous chaleureux et cordiaux ? Nous intéressons-nous aux personnes</w:t>
      </w:r>
      <w:r w:rsidRPr="00732592">
        <w:rPr>
          <w:rStyle w:val="white-space-pre"/>
        </w:rPr>
        <w:t xml:space="preserve"> </w:t>
      </w:r>
      <w:r w:rsidRPr="00732592">
        <w:rPr>
          <w:rStyle w:val="Accentuation"/>
        </w:rPr>
        <w:t>pour elles-mêmes</w:t>
      </w:r>
      <w:r w:rsidRPr="00732592">
        <w:rPr>
          <w:rStyle w:val="white-space-pre"/>
          <w:i/>
          <w:iCs/>
        </w:rPr>
        <w:t xml:space="preserve"> </w:t>
      </w:r>
      <w:r w:rsidRPr="00732592">
        <w:t>? Permettez-moi de donner un exemple. L'Eglise a toujours affirmé, avec justesse évidemment, que sur le visage du pauvre transparaît mystérieusement la Gloire même de Dieu... Mais si nous rencontrons un pauvre dans la rue, et que nous lui disons : « mon ami, sur ton visage, c'est Dieu Lui-même que je vois »... que croyez-vous qu'il nous répondra ? Sans doute, et avec justesse également, que nous ne nous intéressons pas à lui pour lui-même, mais, par lui, toujours encore à</w:t>
      </w:r>
      <w:r w:rsidRPr="00732592">
        <w:rPr>
          <w:rStyle w:val="white-space-pre"/>
        </w:rPr>
        <w:t xml:space="preserve"> </w:t>
      </w:r>
      <w:r w:rsidRPr="00732592">
        <w:rPr>
          <w:rStyle w:val="Accentuation"/>
        </w:rPr>
        <w:t>notre</w:t>
      </w:r>
      <w:r w:rsidRPr="00732592">
        <w:rPr>
          <w:rStyle w:val="white-space-pre"/>
          <w:i/>
          <w:iCs/>
        </w:rPr>
        <w:t xml:space="preserve"> </w:t>
      </w:r>
      <w:r w:rsidRPr="00732592">
        <w:t>Dieu ! Il y a des choses que l'on peut penser, mais qu'on ne saurait dire. Et beaucoup, hélas, qui se prétendent « missionnaires », qui s'annoncent avec leurs</w:t>
      </w:r>
      <w:r w:rsidRPr="00732592">
        <w:rPr>
          <w:rStyle w:val="white-space-pre"/>
        </w:rPr>
        <w:t xml:space="preserve"> </w:t>
      </w:r>
      <w:r w:rsidRPr="00732592">
        <w:rPr>
          <w:rStyle w:val="Accentuation"/>
        </w:rPr>
        <w:t>gros sabots</w:t>
      </w:r>
      <w:r w:rsidRPr="00732592">
        <w:rPr>
          <w:rStyle w:val="white-space-pre"/>
          <w:i/>
          <w:iCs/>
        </w:rPr>
        <w:t xml:space="preserve"> </w:t>
      </w:r>
      <w:r w:rsidRPr="00732592">
        <w:t>de missionnaires, agissent de la sorte. J’en connais, moi qui vous parle, dont la t</w:t>
      </w:r>
      <w:r>
        <w:t>ête est pleine de belles idées –</w:t>
      </w:r>
      <w:r w:rsidRPr="00732592">
        <w:t xml:space="preserve"> mais dont le cœur est insolitement sec et dont les sourires préparés manquent, </w:t>
      </w:r>
      <w:r w:rsidRPr="00732592">
        <w:rPr>
          <w:i/>
        </w:rPr>
        <w:t>en fait</w:t>
      </w:r>
      <w:r w:rsidRPr="00732592">
        <w:t>, singulièrement de chaleur.</w:t>
      </w:r>
      <w:r w:rsidRPr="00732592">
        <w:rPr>
          <w:rStyle w:val="white-space-pre"/>
        </w:rPr>
        <w:t xml:space="preserve"> </w:t>
      </w:r>
    </w:p>
    <w:p w:rsidR="00852271" w:rsidRPr="00732592" w:rsidRDefault="00852271" w:rsidP="00852271">
      <w:pPr>
        <w:pStyle w:val="ember-view"/>
        <w:shd w:val="clear" w:color="auto" w:fill="FFFFFF"/>
        <w:spacing w:before="0" w:beforeAutospacing="0" w:after="0" w:afterAutospacing="0"/>
        <w:jc w:val="both"/>
        <w:rPr>
          <w:rStyle w:val="white-space-pre"/>
        </w:rPr>
      </w:pPr>
      <w:r w:rsidRPr="00732592">
        <w:tab/>
        <w:t>Bref : commençons donc, avant d'annoncer notre Dieu par de belles paroles (et à qui « prêche »-</w:t>
      </w:r>
      <w:proofErr w:type="spellStart"/>
      <w:r w:rsidRPr="00732592">
        <w:t>t-on</w:t>
      </w:r>
      <w:proofErr w:type="spellEnd"/>
      <w:r w:rsidRPr="00732592">
        <w:t>, soit dit en passant, sinon aux seuls</w:t>
      </w:r>
      <w:r w:rsidRPr="00732592">
        <w:rPr>
          <w:rStyle w:val="white-space-pre"/>
        </w:rPr>
        <w:t xml:space="preserve"> </w:t>
      </w:r>
      <w:r w:rsidRPr="00732592">
        <w:rPr>
          <w:rStyle w:val="Accentuation"/>
        </w:rPr>
        <w:t>bien-portants</w:t>
      </w:r>
      <w:r w:rsidRPr="00732592">
        <w:t>, il existe même des Ordres religieux très</w:t>
      </w:r>
      <w:r w:rsidRPr="00732592">
        <w:rPr>
          <w:rStyle w:val="white-space-pre"/>
        </w:rPr>
        <w:t xml:space="preserve"> </w:t>
      </w:r>
      <w:r w:rsidRPr="00732592">
        <w:rPr>
          <w:rStyle w:val="Accentuation"/>
        </w:rPr>
        <w:t>savants</w:t>
      </w:r>
      <w:r w:rsidRPr="00732592">
        <w:rPr>
          <w:rStyle w:val="white-space-pre"/>
        </w:rPr>
        <w:t xml:space="preserve"> </w:t>
      </w:r>
      <w:r w:rsidRPr="00732592">
        <w:t>pour cela), commençons, donc, par nous intéresser aux personnes pour elles-mêmes : telle est bien la manière d'être quotidienne différenciant les mercenaires et les pasteurs, les phraseurs et les hommes vraiment bons et vraiment charitables. Si ce commencement vient à manquer, si vient à manquer une certaine simplicité du cœur, au fond,</w:t>
      </w:r>
      <w:r w:rsidRPr="00732592">
        <w:rPr>
          <w:rStyle w:val="white-space-pre"/>
        </w:rPr>
        <w:t xml:space="preserve"> </w:t>
      </w:r>
      <w:r w:rsidRPr="00732592">
        <w:rPr>
          <w:rStyle w:val="Accentuation"/>
        </w:rPr>
        <w:t>rien ne suivra</w:t>
      </w:r>
      <w:r w:rsidRPr="00732592">
        <w:t>, et il ne nous restera bientôt plus...</w:t>
      </w:r>
      <w:r w:rsidRPr="00732592">
        <w:rPr>
          <w:rStyle w:val="white-space-pre"/>
        </w:rPr>
        <w:t xml:space="preserve"> </w:t>
      </w:r>
      <w:r w:rsidRPr="00732592">
        <w:rPr>
          <w:rStyle w:val="Accentuation"/>
        </w:rPr>
        <w:t>qu'à vendre des crêpes</w:t>
      </w:r>
      <w:r w:rsidRPr="00732592">
        <w:t>.</w:t>
      </w:r>
      <w:r w:rsidRPr="00732592">
        <w:rPr>
          <w:rStyle w:val="white-space-pre"/>
        </w:rPr>
        <w:t xml:space="preserve"> </w:t>
      </w:r>
    </w:p>
    <w:p w:rsidR="00CB21BB" w:rsidRDefault="00CB21BB" w:rsidP="00474C75">
      <w:pPr>
        <w:spacing w:after="0" w:line="240" w:lineRule="auto"/>
        <w:jc w:val="both"/>
        <w:rPr>
          <w:rFonts w:ascii="Times New Roman" w:hAnsi="Times New Roman" w:cs="Times New Roman"/>
          <w:sz w:val="24"/>
          <w:szCs w:val="24"/>
        </w:rPr>
      </w:pPr>
    </w:p>
    <w:p w:rsidR="0072619B" w:rsidRDefault="0072619B" w:rsidP="00474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Père Antoine Altieri</w:t>
      </w:r>
    </w:p>
    <w:p w:rsidR="00852271" w:rsidRPr="002F4E6E" w:rsidRDefault="00852271" w:rsidP="00474C75">
      <w:pPr>
        <w:spacing w:after="0" w:line="240" w:lineRule="auto"/>
        <w:jc w:val="both"/>
        <w:rPr>
          <w:rFonts w:ascii="Times New Roman" w:hAnsi="Times New Roman" w:cs="Times New Roman"/>
          <w:sz w:val="24"/>
          <w:szCs w:val="24"/>
        </w:rPr>
      </w:pPr>
    </w:p>
    <w:sectPr w:rsidR="00852271" w:rsidRPr="002F4E6E" w:rsidSect="00732C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BDE0BBE"/>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33B2F34"/>
    <w:multiLevelType w:val="multilevel"/>
    <w:tmpl w:val="7F74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9115BF"/>
    <w:multiLevelType w:val="multilevel"/>
    <w:tmpl w:val="D2B63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004AA0"/>
    <w:multiLevelType w:val="multilevel"/>
    <w:tmpl w:val="20F4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12C92"/>
    <w:rsid w:val="00001838"/>
    <w:rsid w:val="000023D7"/>
    <w:rsid w:val="000113D3"/>
    <w:rsid w:val="0001611F"/>
    <w:rsid w:val="00020809"/>
    <w:rsid w:val="00024B0D"/>
    <w:rsid w:val="0002551C"/>
    <w:rsid w:val="00026FF2"/>
    <w:rsid w:val="00034484"/>
    <w:rsid w:val="000377EA"/>
    <w:rsid w:val="00042235"/>
    <w:rsid w:val="000434CA"/>
    <w:rsid w:val="00046922"/>
    <w:rsid w:val="000518A0"/>
    <w:rsid w:val="00057917"/>
    <w:rsid w:val="00061B7A"/>
    <w:rsid w:val="0006206F"/>
    <w:rsid w:val="00067629"/>
    <w:rsid w:val="000721AA"/>
    <w:rsid w:val="00073BE0"/>
    <w:rsid w:val="00075C40"/>
    <w:rsid w:val="00077379"/>
    <w:rsid w:val="000778A5"/>
    <w:rsid w:val="000804B8"/>
    <w:rsid w:val="0008504B"/>
    <w:rsid w:val="00087893"/>
    <w:rsid w:val="00090B14"/>
    <w:rsid w:val="00093720"/>
    <w:rsid w:val="00093941"/>
    <w:rsid w:val="000A4CA8"/>
    <w:rsid w:val="000A6775"/>
    <w:rsid w:val="000A777F"/>
    <w:rsid w:val="000B160F"/>
    <w:rsid w:val="000B3886"/>
    <w:rsid w:val="000C0647"/>
    <w:rsid w:val="000C079A"/>
    <w:rsid w:val="000C0E21"/>
    <w:rsid w:val="000C1DCC"/>
    <w:rsid w:val="000E430C"/>
    <w:rsid w:val="000E4D4A"/>
    <w:rsid w:val="000E7C0F"/>
    <w:rsid w:val="000F0962"/>
    <w:rsid w:val="000F4838"/>
    <w:rsid w:val="000F556C"/>
    <w:rsid w:val="000F638A"/>
    <w:rsid w:val="00100441"/>
    <w:rsid w:val="0010155F"/>
    <w:rsid w:val="00101758"/>
    <w:rsid w:val="0010198C"/>
    <w:rsid w:val="00107BD1"/>
    <w:rsid w:val="00112A59"/>
    <w:rsid w:val="001149D6"/>
    <w:rsid w:val="001167FB"/>
    <w:rsid w:val="00123136"/>
    <w:rsid w:val="00131867"/>
    <w:rsid w:val="00135EEA"/>
    <w:rsid w:val="00136CA3"/>
    <w:rsid w:val="00141F1E"/>
    <w:rsid w:val="00145026"/>
    <w:rsid w:val="00145756"/>
    <w:rsid w:val="0014605F"/>
    <w:rsid w:val="0014676A"/>
    <w:rsid w:val="00146A42"/>
    <w:rsid w:val="00146D49"/>
    <w:rsid w:val="00151C78"/>
    <w:rsid w:val="00153790"/>
    <w:rsid w:val="00155979"/>
    <w:rsid w:val="001575E1"/>
    <w:rsid w:val="0016599C"/>
    <w:rsid w:val="00171513"/>
    <w:rsid w:val="00173A2B"/>
    <w:rsid w:val="001776E4"/>
    <w:rsid w:val="00186F46"/>
    <w:rsid w:val="0019536F"/>
    <w:rsid w:val="0019706A"/>
    <w:rsid w:val="001A4A4C"/>
    <w:rsid w:val="001A4D2E"/>
    <w:rsid w:val="001A52B3"/>
    <w:rsid w:val="001A7F0C"/>
    <w:rsid w:val="001B6048"/>
    <w:rsid w:val="001C79F4"/>
    <w:rsid w:val="001D6B2A"/>
    <w:rsid w:val="001D7410"/>
    <w:rsid w:val="001E0891"/>
    <w:rsid w:val="001E32BA"/>
    <w:rsid w:val="001F5FD3"/>
    <w:rsid w:val="002009E5"/>
    <w:rsid w:val="00204E56"/>
    <w:rsid w:val="00205308"/>
    <w:rsid w:val="00210FCB"/>
    <w:rsid w:val="00216705"/>
    <w:rsid w:val="00216BEA"/>
    <w:rsid w:val="00216D53"/>
    <w:rsid w:val="00225F21"/>
    <w:rsid w:val="00226C2B"/>
    <w:rsid w:val="002309AF"/>
    <w:rsid w:val="00232A8F"/>
    <w:rsid w:val="00235EA9"/>
    <w:rsid w:val="0023600C"/>
    <w:rsid w:val="002361BD"/>
    <w:rsid w:val="002402F6"/>
    <w:rsid w:val="0024106E"/>
    <w:rsid w:val="00242778"/>
    <w:rsid w:val="0025381D"/>
    <w:rsid w:val="00254732"/>
    <w:rsid w:val="002575B4"/>
    <w:rsid w:val="00262BE0"/>
    <w:rsid w:val="00265615"/>
    <w:rsid w:val="0026684A"/>
    <w:rsid w:val="00271DDC"/>
    <w:rsid w:val="00273FFE"/>
    <w:rsid w:val="002771A2"/>
    <w:rsid w:val="00277C30"/>
    <w:rsid w:val="00281E07"/>
    <w:rsid w:val="002859D1"/>
    <w:rsid w:val="0029358F"/>
    <w:rsid w:val="00293B65"/>
    <w:rsid w:val="0029418C"/>
    <w:rsid w:val="00295E03"/>
    <w:rsid w:val="002A2334"/>
    <w:rsid w:val="002A39D7"/>
    <w:rsid w:val="002A4CEB"/>
    <w:rsid w:val="002A4E86"/>
    <w:rsid w:val="002B1F12"/>
    <w:rsid w:val="002C28B2"/>
    <w:rsid w:val="002C2F66"/>
    <w:rsid w:val="002C2F6D"/>
    <w:rsid w:val="002C3ABF"/>
    <w:rsid w:val="002D22F8"/>
    <w:rsid w:val="002D350A"/>
    <w:rsid w:val="002D5217"/>
    <w:rsid w:val="002E0F70"/>
    <w:rsid w:val="002E3E54"/>
    <w:rsid w:val="002E7262"/>
    <w:rsid w:val="002F0F31"/>
    <w:rsid w:val="002F3D9F"/>
    <w:rsid w:val="002F4E6E"/>
    <w:rsid w:val="0030550A"/>
    <w:rsid w:val="00306B7A"/>
    <w:rsid w:val="0031554E"/>
    <w:rsid w:val="00317AC7"/>
    <w:rsid w:val="00322717"/>
    <w:rsid w:val="0032485A"/>
    <w:rsid w:val="0032505C"/>
    <w:rsid w:val="00326102"/>
    <w:rsid w:val="00332D81"/>
    <w:rsid w:val="00336072"/>
    <w:rsid w:val="0034724F"/>
    <w:rsid w:val="00352C21"/>
    <w:rsid w:val="00354521"/>
    <w:rsid w:val="00357928"/>
    <w:rsid w:val="0036140F"/>
    <w:rsid w:val="00361A0E"/>
    <w:rsid w:val="00362585"/>
    <w:rsid w:val="00363593"/>
    <w:rsid w:val="00364FA8"/>
    <w:rsid w:val="00371366"/>
    <w:rsid w:val="00375208"/>
    <w:rsid w:val="0037672A"/>
    <w:rsid w:val="0039345E"/>
    <w:rsid w:val="0039632D"/>
    <w:rsid w:val="003B7F51"/>
    <w:rsid w:val="003C183E"/>
    <w:rsid w:val="003C3671"/>
    <w:rsid w:val="003D0179"/>
    <w:rsid w:val="003D3E56"/>
    <w:rsid w:val="003F049E"/>
    <w:rsid w:val="004006F5"/>
    <w:rsid w:val="00410832"/>
    <w:rsid w:val="00412C92"/>
    <w:rsid w:val="004157BC"/>
    <w:rsid w:val="0042320B"/>
    <w:rsid w:val="00423DB1"/>
    <w:rsid w:val="00431C74"/>
    <w:rsid w:val="004345BE"/>
    <w:rsid w:val="00434FA2"/>
    <w:rsid w:val="00441338"/>
    <w:rsid w:val="0044464A"/>
    <w:rsid w:val="00444C0E"/>
    <w:rsid w:val="00450C09"/>
    <w:rsid w:val="0045791A"/>
    <w:rsid w:val="00464AA6"/>
    <w:rsid w:val="00464F97"/>
    <w:rsid w:val="00474C75"/>
    <w:rsid w:val="004808D8"/>
    <w:rsid w:val="00480909"/>
    <w:rsid w:val="00483A86"/>
    <w:rsid w:val="004846AD"/>
    <w:rsid w:val="0049339A"/>
    <w:rsid w:val="004A774E"/>
    <w:rsid w:val="004B1238"/>
    <w:rsid w:val="004B4458"/>
    <w:rsid w:val="004C114D"/>
    <w:rsid w:val="004C1302"/>
    <w:rsid w:val="004C3484"/>
    <w:rsid w:val="004C3895"/>
    <w:rsid w:val="004C6FB9"/>
    <w:rsid w:val="004D06B5"/>
    <w:rsid w:val="004D3934"/>
    <w:rsid w:val="004D7E06"/>
    <w:rsid w:val="004E6383"/>
    <w:rsid w:val="004E742D"/>
    <w:rsid w:val="004E7F88"/>
    <w:rsid w:val="004F000D"/>
    <w:rsid w:val="004F2C8E"/>
    <w:rsid w:val="004F49B1"/>
    <w:rsid w:val="004F7157"/>
    <w:rsid w:val="004F7A7A"/>
    <w:rsid w:val="00506ED4"/>
    <w:rsid w:val="005119E0"/>
    <w:rsid w:val="00511FA4"/>
    <w:rsid w:val="00520BAF"/>
    <w:rsid w:val="005243A0"/>
    <w:rsid w:val="00526301"/>
    <w:rsid w:val="0053352F"/>
    <w:rsid w:val="00534210"/>
    <w:rsid w:val="00536A4A"/>
    <w:rsid w:val="00537E5C"/>
    <w:rsid w:val="00543CF3"/>
    <w:rsid w:val="00543FA6"/>
    <w:rsid w:val="00544086"/>
    <w:rsid w:val="00547CBB"/>
    <w:rsid w:val="00565FCC"/>
    <w:rsid w:val="005710B2"/>
    <w:rsid w:val="00571EEE"/>
    <w:rsid w:val="005729C4"/>
    <w:rsid w:val="00574006"/>
    <w:rsid w:val="00575094"/>
    <w:rsid w:val="005810D6"/>
    <w:rsid w:val="0058671F"/>
    <w:rsid w:val="0059044C"/>
    <w:rsid w:val="005915EE"/>
    <w:rsid w:val="005941A5"/>
    <w:rsid w:val="005A36FA"/>
    <w:rsid w:val="005A689F"/>
    <w:rsid w:val="005B4191"/>
    <w:rsid w:val="005B6689"/>
    <w:rsid w:val="005C1F0A"/>
    <w:rsid w:val="005C460F"/>
    <w:rsid w:val="005D0264"/>
    <w:rsid w:val="005D46CB"/>
    <w:rsid w:val="005D5D21"/>
    <w:rsid w:val="005D7B19"/>
    <w:rsid w:val="005E194E"/>
    <w:rsid w:val="005E2686"/>
    <w:rsid w:val="005E2DE7"/>
    <w:rsid w:val="005F3DB4"/>
    <w:rsid w:val="005F5E7E"/>
    <w:rsid w:val="00607B85"/>
    <w:rsid w:val="00610B7D"/>
    <w:rsid w:val="00610D43"/>
    <w:rsid w:val="00611721"/>
    <w:rsid w:val="006203A6"/>
    <w:rsid w:val="00623820"/>
    <w:rsid w:val="00633F5C"/>
    <w:rsid w:val="0063467E"/>
    <w:rsid w:val="006346B5"/>
    <w:rsid w:val="00642A1A"/>
    <w:rsid w:val="006433A5"/>
    <w:rsid w:val="0065167F"/>
    <w:rsid w:val="00651B5D"/>
    <w:rsid w:val="00651C9C"/>
    <w:rsid w:val="006525F5"/>
    <w:rsid w:val="0065727A"/>
    <w:rsid w:val="00665F94"/>
    <w:rsid w:val="0067199B"/>
    <w:rsid w:val="00674E11"/>
    <w:rsid w:val="0068202E"/>
    <w:rsid w:val="006841EC"/>
    <w:rsid w:val="00685861"/>
    <w:rsid w:val="00687D3F"/>
    <w:rsid w:val="00692BF3"/>
    <w:rsid w:val="00693919"/>
    <w:rsid w:val="00694726"/>
    <w:rsid w:val="0069501E"/>
    <w:rsid w:val="00696DA6"/>
    <w:rsid w:val="00696E81"/>
    <w:rsid w:val="006A6F1A"/>
    <w:rsid w:val="006A736A"/>
    <w:rsid w:val="006B3412"/>
    <w:rsid w:val="006C1A50"/>
    <w:rsid w:val="006C2F9C"/>
    <w:rsid w:val="006D2F45"/>
    <w:rsid w:val="006D419A"/>
    <w:rsid w:val="006D7E2C"/>
    <w:rsid w:val="006F1FE7"/>
    <w:rsid w:val="006F474F"/>
    <w:rsid w:val="006F652A"/>
    <w:rsid w:val="0071099D"/>
    <w:rsid w:val="007117EF"/>
    <w:rsid w:val="00715F2A"/>
    <w:rsid w:val="00723C98"/>
    <w:rsid w:val="0072619B"/>
    <w:rsid w:val="007277C0"/>
    <w:rsid w:val="00732C36"/>
    <w:rsid w:val="0073478F"/>
    <w:rsid w:val="007508B1"/>
    <w:rsid w:val="007523BA"/>
    <w:rsid w:val="0076106B"/>
    <w:rsid w:val="00763E2E"/>
    <w:rsid w:val="0076523B"/>
    <w:rsid w:val="0077238F"/>
    <w:rsid w:val="007725EC"/>
    <w:rsid w:val="00773516"/>
    <w:rsid w:val="00774BBE"/>
    <w:rsid w:val="00787CBA"/>
    <w:rsid w:val="00796568"/>
    <w:rsid w:val="007A063D"/>
    <w:rsid w:val="007B061B"/>
    <w:rsid w:val="007B389D"/>
    <w:rsid w:val="007C0202"/>
    <w:rsid w:val="007C2D7F"/>
    <w:rsid w:val="007C2DB5"/>
    <w:rsid w:val="007C4B9C"/>
    <w:rsid w:val="007D1E40"/>
    <w:rsid w:val="007D53A4"/>
    <w:rsid w:val="007D79AF"/>
    <w:rsid w:val="007E1078"/>
    <w:rsid w:val="007E4BB3"/>
    <w:rsid w:val="007F5C80"/>
    <w:rsid w:val="0080560E"/>
    <w:rsid w:val="008074BE"/>
    <w:rsid w:val="008149CD"/>
    <w:rsid w:val="00815DA1"/>
    <w:rsid w:val="00816D4A"/>
    <w:rsid w:val="00817B37"/>
    <w:rsid w:val="0082032A"/>
    <w:rsid w:val="00823817"/>
    <w:rsid w:val="008304A3"/>
    <w:rsid w:val="00832A08"/>
    <w:rsid w:val="00832F72"/>
    <w:rsid w:val="00833783"/>
    <w:rsid w:val="00835383"/>
    <w:rsid w:val="00841D14"/>
    <w:rsid w:val="00842D5D"/>
    <w:rsid w:val="00843494"/>
    <w:rsid w:val="00846ABC"/>
    <w:rsid w:val="0085093E"/>
    <w:rsid w:val="00852271"/>
    <w:rsid w:val="00852B0F"/>
    <w:rsid w:val="00860042"/>
    <w:rsid w:val="008600CE"/>
    <w:rsid w:val="00862E17"/>
    <w:rsid w:val="00863905"/>
    <w:rsid w:val="008654F6"/>
    <w:rsid w:val="008663D9"/>
    <w:rsid w:val="0087164C"/>
    <w:rsid w:val="00883108"/>
    <w:rsid w:val="008843E2"/>
    <w:rsid w:val="00885FEC"/>
    <w:rsid w:val="00892E03"/>
    <w:rsid w:val="008A5A1D"/>
    <w:rsid w:val="008B505B"/>
    <w:rsid w:val="008B7194"/>
    <w:rsid w:val="008C1BB5"/>
    <w:rsid w:val="008D14CA"/>
    <w:rsid w:val="008E240B"/>
    <w:rsid w:val="008E423E"/>
    <w:rsid w:val="008F4D44"/>
    <w:rsid w:val="008F7FBA"/>
    <w:rsid w:val="009006C7"/>
    <w:rsid w:val="009056FC"/>
    <w:rsid w:val="00905809"/>
    <w:rsid w:val="00923616"/>
    <w:rsid w:val="00925774"/>
    <w:rsid w:val="00926F38"/>
    <w:rsid w:val="00933387"/>
    <w:rsid w:val="00933D9E"/>
    <w:rsid w:val="00941C14"/>
    <w:rsid w:val="00943856"/>
    <w:rsid w:val="00952BEC"/>
    <w:rsid w:val="00954DFB"/>
    <w:rsid w:val="009571D6"/>
    <w:rsid w:val="00964DCC"/>
    <w:rsid w:val="0096610B"/>
    <w:rsid w:val="009756D8"/>
    <w:rsid w:val="00977126"/>
    <w:rsid w:val="00983A7A"/>
    <w:rsid w:val="00984350"/>
    <w:rsid w:val="009905DC"/>
    <w:rsid w:val="009A2BF3"/>
    <w:rsid w:val="009A577A"/>
    <w:rsid w:val="009A6260"/>
    <w:rsid w:val="009B19D0"/>
    <w:rsid w:val="009B54A5"/>
    <w:rsid w:val="009C2F66"/>
    <w:rsid w:val="009C453A"/>
    <w:rsid w:val="009C4ECD"/>
    <w:rsid w:val="009C5D03"/>
    <w:rsid w:val="009D39C2"/>
    <w:rsid w:val="009D6F61"/>
    <w:rsid w:val="009D7DF9"/>
    <w:rsid w:val="009E4FE4"/>
    <w:rsid w:val="009E67E9"/>
    <w:rsid w:val="009E73B9"/>
    <w:rsid w:val="009E794A"/>
    <w:rsid w:val="009F3FA7"/>
    <w:rsid w:val="009F47FB"/>
    <w:rsid w:val="00A02BC6"/>
    <w:rsid w:val="00A06E32"/>
    <w:rsid w:val="00A07A6C"/>
    <w:rsid w:val="00A14424"/>
    <w:rsid w:val="00A14D70"/>
    <w:rsid w:val="00A265AD"/>
    <w:rsid w:val="00A3130D"/>
    <w:rsid w:val="00A32355"/>
    <w:rsid w:val="00A37848"/>
    <w:rsid w:val="00A40C90"/>
    <w:rsid w:val="00A40D7B"/>
    <w:rsid w:val="00A60812"/>
    <w:rsid w:val="00A77A85"/>
    <w:rsid w:val="00A870AC"/>
    <w:rsid w:val="00A960AC"/>
    <w:rsid w:val="00A964CE"/>
    <w:rsid w:val="00AA027D"/>
    <w:rsid w:val="00AA530D"/>
    <w:rsid w:val="00AB22CB"/>
    <w:rsid w:val="00AB237C"/>
    <w:rsid w:val="00AB2ECA"/>
    <w:rsid w:val="00AB40CA"/>
    <w:rsid w:val="00AB5B13"/>
    <w:rsid w:val="00AB78FD"/>
    <w:rsid w:val="00AC0C42"/>
    <w:rsid w:val="00AC4648"/>
    <w:rsid w:val="00AC5011"/>
    <w:rsid w:val="00AD05E6"/>
    <w:rsid w:val="00AD23B4"/>
    <w:rsid w:val="00AD2A42"/>
    <w:rsid w:val="00AD2A59"/>
    <w:rsid w:val="00AE05B8"/>
    <w:rsid w:val="00AE0A03"/>
    <w:rsid w:val="00AE4B86"/>
    <w:rsid w:val="00AE52B6"/>
    <w:rsid w:val="00AF7DAF"/>
    <w:rsid w:val="00B01A6F"/>
    <w:rsid w:val="00B11EB7"/>
    <w:rsid w:val="00B14B23"/>
    <w:rsid w:val="00B16447"/>
    <w:rsid w:val="00B2663A"/>
    <w:rsid w:val="00B2676D"/>
    <w:rsid w:val="00B31B1C"/>
    <w:rsid w:val="00B32029"/>
    <w:rsid w:val="00B3462A"/>
    <w:rsid w:val="00B35F28"/>
    <w:rsid w:val="00B37264"/>
    <w:rsid w:val="00B51C11"/>
    <w:rsid w:val="00B5295F"/>
    <w:rsid w:val="00B56F9F"/>
    <w:rsid w:val="00B60463"/>
    <w:rsid w:val="00B6063E"/>
    <w:rsid w:val="00B661FA"/>
    <w:rsid w:val="00B712DB"/>
    <w:rsid w:val="00B72034"/>
    <w:rsid w:val="00B72B03"/>
    <w:rsid w:val="00B80235"/>
    <w:rsid w:val="00B8234C"/>
    <w:rsid w:val="00B91CA1"/>
    <w:rsid w:val="00BB74B8"/>
    <w:rsid w:val="00BC19F7"/>
    <w:rsid w:val="00BD2455"/>
    <w:rsid w:val="00BD43C2"/>
    <w:rsid w:val="00BD7EB7"/>
    <w:rsid w:val="00BE0A5F"/>
    <w:rsid w:val="00BE3108"/>
    <w:rsid w:val="00BE6C43"/>
    <w:rsid w:val="00C14882"/>
    <w:rsid w:val="00C21306"/>
    <w:rsid w:val="00C24209"/>
    <w:rsid w:val="00C273A0"/>
    <w:rsid w:val="00C36638"/>
    <w:rsid w:val="00C37F5C"/>
    <w:rsid w:val="00C47839"/>
    <w:rsid w:val="00C47CB8"/>
    <w:rsid w:val="00C51691"/>
    <w:rsid w:val="00C546BA"/>
    <w:rsid w:val="00C577A9"/>
    <w:rsid w:val="00C60853"/>
    <w:rsid w:val="00C6151D"/>
    <w:rsid w:val="00C61689"/>
    <w:rsid w:val="00C64FAF"/>
    <w:rsid w:val="00C67321"/>
    <w:rsid w:val="00C67801"/>
    <w:rsid w:val="00C745C9"/>
    <w:rsid w:val="00C75084"/>
    <w:rsid w:val="00C76431"/>
    <w:rsid w:val="00C8653C"/>
    <w:rsid w:val="00C9192E"/>
    <w:rsid w:val="00C91D91"/>
    <w:rsid w:val="00C91DF5"/>
    <w:rsid w:val="00C974A0"/>
    <w:rsid w:val="00CA03DC"/>
    <w:rsid w:val="00CA1A1A"/>
    <w:rsid w:val="00CA713F"/>
    <w:rsid w:val="00CB204A"/>
    <w:rsid w:val="00CB21BB"/>
    <w:rsid w:val="00CB246D"/>
    <w:rsid w:val="00CC00BC"/>
    <w:rsid w:val="00CC00E7"/>
    <w:rsid w:val="00CC4FBC"/>
    <w:rsid w:val="00CD49A4"/>
    <w:rsid w:val="00CD66FC"/>
    <w:rsid w:val="00CE07F8"/>
    <w:rsid w:val="00CE22F7"/>
    <w:rsid w:val="00CE309C"/>
    <w:rsid w:val="00CF400F"/>
    <w:rsid w:val="00CF5ADF"/>
    <w:rsid w:val="00CF7D3B"/>
    <w:rsid w:val="00D0005E"/>
    <w:rsid w:val="00D0089A"/>
    <w:rsid w:val="00D02699"/>
    <w:rsid w:val="00D0468F"/>
    <w:rsid w:val="00D05F2C"/>
    <w:rsid w:val="00D07187"/>
    <w:rsid w:val="00D14F01"/>
    <w:rsid w:val="00D25DFF"/>
    <w:rsid w:val="00D265A1"/>
    <w:rsid w:val="00D3448D"/>
    <w:rsid w:val="00D35932"/>
    <w:rsid w:val="00D42656"/>
    <w:rsid w:val="00D43D9F"/>
    <w:rsid w:val="00D454A6"/>
    <w:rsid w:val="00D467E7"/>
    <w:rsid w:val="00D470A6"/>
    <w:rsid w:val="00D55435"/>
    <w:rsid w:val="00D5757D"/>
    <w:rsid w:val="00D63987"/>
    <w:rsid w:val="00D65F50"/>
    <w:rsid w:val="00D66244"/>
    <w:rsid w:val="00D66E17"/>
    <w:rsid w:val="00D70653"/>
    <w:rsid w:val="00D73BFC"/>
    <w:rsid w:val="00D7552F"/>
    <w:rsid w:val="00D81578"/>
    <w:rsid w:val="00D82574"/>
    <w:rsid w:val="00D826A0"/>
    <w:rsid w:val="00D84B1E"/>
    <w:rsid w:val="00D869B6"/>
    <w:rsid w:val="00D90162"/>
    <w:rsid w:val="00D9172A"/>
    <w:rsid w:val="00D9589E"/>
    <w:rsid w:val="00D95D88"/>
    <w:rsid w:val="00D97E2A"/>
    <w:rsid w:val="00DA0F12"/>
    <w:rsid w:val="00DB0454"/>
    <w:rsid w:val="00DB2B02"/>
    <w:rsid w:val="00DC4585"/>
    <w:rsid w:val="00DC45FD"/>
    <w:rsid w:val="00DD08A0"/>
    <w:rsid w:val="00DD61AF"/>
    <w:rsid w:val="00DD71A0"/>
    <w:rsid w:val="00DD7AB4"/>
    <w:rsid w:val="00DE6A7E"/>
    <w:rsid w:val="00DF24AD"/>
    <w:rsid w:val="00DF6100"/>
    <w:rsid w:val="00DF62BB"/>
    <w:rsid w:val="00E0556B"/>
    <w:rsid w:val="00E069F4"/>
    <w:rsid w:val="00E125D8"/>
    <w:rsid w:val="00E13E45"/>
    <w:rsid w:val="00E24ECA"/>
    <w:rsid w:val="00E40213"/>
    <w:rsid w:val="00E40B0B"/>
    <w:rsid w:val="00E41F79"/>
    <w:rsid w:val="00E53DB8"/>
    <w:rsid w:val="00E55ACA"/>
    <w:rsid w:val="00E6371A"/>
    <w:rsid w:val="00E72961"/>
    <w:rsid w:val="00E76EAD"/>
    <w:rsid w:val="00E775C8"/>
    <w:rsid w:val="00E871F8"/>
    <w:rsid w:val="00E93B38"/>
    <w:rsid w:val="00E96056"/>
    <w:rsid w:val="00E97D1D"/>
    <w:rsid w:val="00EA0DD7"/>
    <w:rsid w:val="00EA18AF"/>
    <w:rsid w:val="00EA1A3F"/>
    <w:rsid w:val="00EA2E24"/>
    <w:rsid w:val="00EA667F"/>
    <w:rsid w:val="00EB0620"/>
    <w:rsid w:val="00EB3BCE"/>
    <w:rsid w:val="00EC0860"/>
    <w:rsid w:val="00EC1AE0"/>
    <w:rsid w:val="00ED3FE3"/>
    <w:rsid w:val="00EE19AF"/>
    <w:rsid w:val="00EE2109"/>
    <w:rsid w:val="00EF74CC"/>
    <w:rsid w:val="00F06801"/>
    <w:rsid w:val="00F06EEE"/>
    <w:rsid w:val="00F12568"/>
    <w:rsid w:val="00F231A2"/>
    <w:rsid w:val="00F2470C"/>
    <w:rsid w:val="00F4154A"/>
    <w:rsid w:val="00F42C78"/>
    <w:rsid w:val="00F42E70"/>
    <w:rsid w:val="00F4521D"/>
    <w:rsid w:val="00F45CB2"/>
    <w:rsid w:val="00F5041D"/>
    <w:rsid w:val="00F57564"/>
    <w:rsid w:val="00F575A0"/>
    <w:rsid w:val="00F61289"/>
    <w:rsid w:val="00F6260D"/>
    <w:rsid w:val="00F722FD"/>
    <w:rsid w:val="00F80EBD"/>
    <w:rsid w:val="00F8487E"/>
    <w:rsid w:val="00F855F2"/>
    <w:rsid w:val="00F91B18"/>
    <w:rsid w:val="00F95404"/>
    <w:rsid w:val="00F95640"/>
    <w:rsid w:val="00FA06BB"/>
    <w:rsid w:val="00FB3164"/>
    <w:rsid w:val="00FB3F88"/>
    <w:rsid w:val="00FC2611"/>
    <w:rsid w:val="00FD6C35"/>
    <w:rsid w:val="00FD7E3F"/>
    <w:rsid w:val="00FF1F3B"/>
    <w:rsid w:val="00FF2096"/>
    <w:rsid w:val="00FF6313"/>
    <w:rsid w:val="00FF64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EEE"/>
  </w:style>
  <w:style w:type="paragraph" w:styleId="Titre2">
    <w:name w:val="heading 2"/>
    <w:basedOn w:val="Normal"/>
    <w:link w:val="Titre2Car"/>
    <w:uiPriority w:val="9"/>
    <w:qFormat/>
    <w:rsid w:val="007F5C8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F5C8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412C92"/>
    <w:rPr>
      <w:i/>
      <w:iCs/>
    </w:rPr>
  </w:style>
  <w:style w:type="paragraph" w:customStyle="1" w:styleId="ember-view">
    <w:name w:val="ember-view"/>
    <w:basedOn w:val="Normal"/>
    <w:rsid w:val="00412C9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ticle-editor-contentparagraph">
    <w:name w:val="article-editor-content__paragraph"/>
    <w:basedOn w:val="Normal"/>
    <w:rsid w:val="009A626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hite-space-pre">
    <w:name w:val="white-space-pre"/>
    <w:basedOn w:val="Policepardfaut"/>
    <w:rsid w:val="00F6260D"/>
  </w:style>
  <w:style w:type="character" w:customStyle="1" w:styleId="Titre2Car">
    <w:name w:val="Titre 2 Car"/>
    <w:basedOn w:val="Policepardfaut"/>
    <w:link w:val="Titre2"/>
    <w:uiPriority w:val="9"/>
    <w:rsid w:val="007F5C8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F5C80"/>
    <w:rPr>
      <w:rFonts w:ascii="Times New Roman" w:eastAsia="Times New Roman" w:hAnsi="Times New Roman" w:cs="Times New Roman"/>
      <w:b/>
      <w:bCs/>
      <w:sz w:val="27"/>
      <w:szCs w:val="27"/>
      <w:lang w:eastAsia="fr-FR"/>
    </w:rPr>
  </w:style>
  <w:style w:type="character" w:customStyle="1" w:styleId="social-details-social-countsreactions-count">
    <w:name w:val="social-details-social-counts__reactions-count"/>
    <w:basedOn w:val="Policepardfaut"/>
    <w:rsid w:val="007F5C80"/>
  </w:style>
  <w:style w:type="character" w:customStyle="1" w:styleId="artdeco-buttontext">
    <w:name w:val="artdeco-button__text"/>
    <w:basedOn w:val="Policepardfaut"/>
    <w:rsid w:val="007F5C80"/>
  </w:style>
  <w:style w:type="character" w:customStyle="1" w:styleId="a11y-text">
    <w:name w:val="a11y-text"/>
    <w:basedOn w:val="Policepardfaut"/>
    <w:rsid w:val="007F5C80"/>
  </w:style>
  <w:style w:type="paragraph" w:styleId="z-Hautduformulaire">
    <w:name w:val="HTML Top of Form"/>
    <w:basedOn w:val="Normal"/>
    <w:next w:val="Normal"/>
    <w:link w:val="z-HautduformulaireCar"/>
    <w:hidden/>
    <w:uiPriority w:val="99"/>
    <w:semiHidden/>
    <w:unhideWhenUsed/>
    <w:rsid w:val="007F5C80"/>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7F5C80"/>
    <w:rPr>
      <w:rFonts w:ascii="Arial" w:eastAsia="Times New Roman" w:hAnsi="Arial" w:cs="Arial"/>
      <w:vanish/>
      <w:sz w:val="16"/>
      <w:szCs w:val="16"/>
      <w:lang w:eastAsia="fr-FR"/>
    </w:rPr>
  </w:style>
  <w:style w:type="paragraph" w:styleId="NormalWeb">
    <w:name w:val="Normal (Web)"/>
    <w:basedOn w:val="Normal"/>
    <w:uiPriority w:val="99"/>
    <w:unhideWhenUsed/>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7F5C80"/>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7F5C80"/>
    <w:rPr>
      <w:rFonts w:ascii="Arial" w:eastAsia="Times New Roman" w:hAnsi="Arial" w:cs="Arial"/>
      <w:vanish/>
      <w:sz w:val="16"/>
      <w:szCs w:val="16"/>
      <w:lang w:eastAsia="fr-FR"/>
    </w:rPr>
  </w:style>
  <w:style w:type="paragraph" w:customStyle="1" w:styleId="artdeco-empty-statemessage">
    <w:name w:val="artdeco-empty-state__message"/>
    <w:basedOn w:val="Normal"/>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F5C80"/>
    <w:rPr>
      <w:color w:val="0000FF"/>
      <w:u w:val="single"/>
    </w:rPr>
  </w:style>
  <w:style w:type="paragraph" w:customStyle="1" w:styleId="reader-related-content-footer-v2author-title">
    <w:name w:val="reader-related-content-footer-v2__author-title"/>
    <w:basedOn w:val="Normal"/>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ader-related-content-footer-v2logo-description">
    <w:name w:val="reader-related-content-footer-v2__logo-description"/>
    <w:basedOn w:val="Normal"/>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rtdeco-paginationstate--a11y">
    <w:name w:val="artdeco-pagination__state--a11y"/>
    <w:basedOn w:val="Policepardfaut"/>
    <w:rsid w:val="007F5C80"/>
  </w:style>
  <w:style w:type="paragraph" w:styleId="Textedebulles">
    <w:name w:val="Balloon Text"/>
    <w:basedOn w:val="Normal"/>
    <w:link w:val="TextedebullesCar"/>
    <w:uiPriority w:val="99"/>
    <w:semiHidden/>
    <w:unhideWhenUsed/>
    <w:rsid w:val="007F5C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5C80"/>
    <w:rPr>
      <w:rFonts w:ascii="Tahoma" w:hAnsi="Tahoma" w:cs="Tahoma"/>
      <w:sz w:val="16"/>
      <w:szCs w:val="16"/>
    </w:rPr>
  </w:style>
  <w:style w:type="paragraph" w:styleId="Listepuces">
    <w:name w:val="List Bullet"/>
    <w:basedOn w:val="Normal"/>
    <w:uiPriority w:val="99"/>
    <w:unhideWhenUsed/>
    <w:rsid w:val="002859D1"/>
    <w:pPr>
      <w:numPr>
        <w:numId w:val="4"/>
      </w:numPr>
      <w:contextualSpacing/>
    </w:pPr>
  </w:style>
</w:styles>
</file>

<file path=word/webSettings.xml><?xml version="1.0" encoding="utf-8"?>
<w:webSettings xmlns:r="http://schemas.openxmlformats.org/officeDocument/2006/relationships" xmlns:w="http://schemas.openxmlformats.org/wordprocessingml/2006/main">
  <w:divs>
    <w:div w:id="236138404">
      <w:bodyDiv w:val="1"/>
      <w:marLeft w:val="0"/>
      <w:marRight w:val="0"/>
      <w:marTop w:val="0"/>
      <w:marBottom w:val="0"/>
      <w:divBdr>
        <w:top w:val="none" w:sz="0" w:space="0" w:color="auto"/>
        <w:left w:val="none" w:sz="0" w:space="0" w:color="auto"/>
        <w:bottom w:val="none" w:sz="0" w:space="0" w:color="auto"/>
        <w:right w:val="none" w:sz="0" w:space="0" w:color="auto"/>
      </w:divBdr>
      <w:divsChild>
        <w:div w:id="1887527827">
          <w:marLeft w:val="0"/>
          <w:marRight w:val="0"/>
          <w:marTop w:val="0"/>
          <w:marBottom w:val="0"/>
          <w:divBdr>
            <w:top w:val="none" w:sz="0" w:space="0" w:color="auto"/>
            <w:left w:val="none" w:sz="0" w:space="0" w:color="auto"/>
            <w:bottom w:val="none" w:sz="0" w:space="0" w:color="auto"/>
            <w:right w:val="none" w:sz="0" w:space="0" w:color="auto"/>
          </w:divBdr>
          <w:divsChild>
            <w:div w:id="2032411957">
              <w:marLeft w:val="0"/>
              <w:marRight w:val="0"/>
              <w:marTop w:val="0"/>
              <w:marBottom w:val="0"/>
              <w:divBdr>
                <w:top w:val="none" w:sz="0" w:space="0" w:color="auto"/>
                <w:left w:val="none" w:sz="0" w:space="0" w:color="auto"/>
                <w:bottom w:val="none" w:sz="0" w:space="0" w:color="auto"/>
                <w:right w:val="none" w:sz="0" w:space="0" w:color="auto"/>
              </w:divBdr>
              <w:divsChild>
                <w:div w:id="1728800074">
                  <w:marLeft w:val="0"/>
                  <w:marRight w:val="0"/>
                  <w:marTop w:val="0"/>
                  <w:marBottom w:val="0"/>
                  <w:divBdr>
                    <w:top w:val="none" w:sz="0" w:space="0" w:color="auto"/>
                    <w:left w:val="none" w:sz="0" w:space="0" w:color="auto"/>
                    <w:bottom w:val="none" w:sz="0" w:space="0" w:color="auto"/>
                    <w:right w:val="none" w:sz="0" w:space="0" w:color="auto"/>
                  </w:divBdr>
                  <w:divsChild>
                    <w:div w:id="609552004">
                      <w:marLeft w:val="0"/>
                      <w:marRight w:val="0"/>
                      <w:marTop w:val="0"/>
                      <w:marBottom w:val="0"/>
                      <w:divBdr>
                        <w:top w:val="none" w:sz="0" w:space="0" w:color="auto"/>
                        <w:left w:val="none" w:sz="0" w:space="0" w:color="auto"/>
                        <w:bottom w:val="none" w:sz="0" w:space="0" w:color="auto"/>
                        <w:right w:val="none" w:sz="0" w:space="0" w:color="auto"/>
                      </w:divBdr>
                      <w:divsChild>
                        <w:div w:id="866405512">
                          <w:marLeft w:val="0"/>
                          <w:marRight w:val="0"/>
                          <w:marTop w:val="0"/>
                          <w:marBottom w:val="0"/>
                          <w:divBdr>
                            <w:top w:val="none" w:sz="0" w:space="0" w:color="auto"/>
                            <w:left w:val="none" w:sz="0" w:space="0" w:color="auto"/>
                            <w:bottom w:val="none" w:sz="0" w:space="0" w:color="auto"/>
                            <w:right w:val="none" w:sz="0" w:space="0" w:color="auto"/>
                          </w:divBdr>
                          <w:divsChild>
                            <w:div w:id="1649746330">
                              <w:marLeft w:val="0"/>
                              <w:marRight w:val="0"/>
                              <w:marTop w:val="0"/>
                              <w:marBottom w:val="0"/>
                              <w:divBdr>
                                <w:top w:val="none" w:sz="0" w:space="0" w:color="auto"/>
                                <w:left w:val="none" w:sz="0" w:space="0" w:color="auto"/>
                                <w:bottom w:val="none" w:sz="0" w:space="0" w:color="auto"/>
                                <w:right w:val="none" w:sz="0" w:space="0" w:color="auto"/>
                              </w:divBdr>
                              <w:divsChild>
                                <w:div w:id="482425953">
                                  <w:marLeft w:val="0"/>
                                  <w:marRight w:val="0"/>
                                  <w:marTop w:val="0"/>
                                  <w:marBottom w:val="0"/>
                                  <w:divBdr>
                                    <w:top w:val="none" w:sz="0" w:space="0" w:color="auto"/>
                                    <w:left w:val="none" w:sz="0" w:space="0" w:color="auto"/>
                                    <w:bottom w:val="none" w:sz="0" w:space="0" w:color="auto"/>
                                    <w:right w:val="none" w:sz="0" w:space="0" w:color="auto"/>
                                  </w:divBdr>
                                  <w:divsChild>
                                    <w:div w:id="838277279">
                                      <w:marLeft w:val="0"/>
                                      <w:marRight w:val="0"/>
                                      <w:marTop w:val="0"/>
                                      <w:marBottom w:val="0"/>
                                      <w:divBdr>
                                        <w:top w:val="none" w:sz="0" w:space="0" w:color="auto"/>
                                        <w:left w:val="none" w:sz="0" w:space="0" w:color="auto"/>
                                        <w:bottom w:val="none" w:sz="0" w:space="0" w:color="auto"/>
                                        <w:right w:val="none" w:sz="0" w:space="0" w:color="auto"/>
                                      </w:divBdr>
                                      <w:divsChild>
                                        <w:div w:id="153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48671">
                      <w:marLeft w:val="0"/>
                      <w:marRight w:val="0"/>
                      <w:marTop w:val="0"/>
                      <w:marBottom w:val="0"/>
                      <w:divBdr>
                        <w:top w:val="none" w:sz="0" w:space="0" w:color="auto"/>
                        <w:left w:val="none" w:sz="0" w:space="0" w:color="auto"/>
                        <w:bottom w:val="none" w:sz="0" w:space="0" w:color="auto"/>
                        <w:right w:val="none" w:sz="0" w:space="0" w:color="auto"/>
                      </w:divBdr>
                      <w:divsChild>
                        <w:div w:id="1681856723">
                          <w:marLeft w:val="0"/>
                          <w:marRight w:val="0"/>
                          <w:marTop w:val="0"/>
                          <w:marBottom w:val="0"/>
                          <w:divBdr>
                            <w:top w:val="none" w:sz="0" w:space="0" w:color="auto"/>
                            <w:left w:val="none" w:sz="0" w:space="0" w:color="auto"/>
                            <w:bottom w:val="none" w:sz="0" w:space="0" w:color="auto"/>
                            <w:right w:val="none" w:sz="0" w:space="0" w:color="auto"/>
                          </w:divBdr>
                          <w:divsChild>
                            <w:div w:id="197937330">
                              <w:marLeft w:val="0"/>
                              <w:marRight w:val="0"/>
                              <w:marTop w:val="0"/>
                              <w:marBottom w:val="0"/>
                              <w:divBdr>
                                <w:top w:val="none" w:sz="0" w:space="0" w:color="auto"/>
                                <w:left w:val="none" w:sz="0" w:space="0" w:color="auto"/>
                                <w:bottom w:val="none" w:sz="0" w:space="0" w:color="auto"/>
                                <w:right w:val="none" w:sz="0" w:space="0" w:color="auto"/>
                              </w:divBdr>
                              <w:divsChild>
                                <w:div w:id="2012830227">
                                  <w:marLeft w:val="0"/>
                                  <w:marRight w:val="0"/>
                                  <w:marTop w:val="0"/>
                                  <w:marBottom w:val="0"/>
                                  <w:divBdr>
                                    <w:top w:val="none" w:sz="0" w:space="0" w:color="auto"/>
                                    <w:left w:val="none" w:sz="0" w:space="0" w:color="auto"/>
                                    <w:bottom w:val="none" w:sz="0" w:space="0" w:color="auto"/>
                                    <w:right w:val="none" w:sz="0" w:space="0" w:color="auto"/>
                                  </w:divBdr>
                                  <w:divsChild>
                                    <w:div w:id="1628395733">
                                      <w:marLeft w:val="0"/>
                                      <w:marRight w:val="0"/>
                                      <w:marTop w:val="0"/>
                                      <w:marBottom w:val="0"/>
                                      <w:divBdr>
                                        <w:top w:val="none" w:sz="0" w:space="0" w:color="auto"/>
                                        <w:left w:val="none" w:sz="0" w:space="0" w:color="auto"/>
                                        <w:bottom w:val="none" w:sz="0" w:space="0" w:color="auto"/>
                                        <w:right w:val="none" w:sz="0" w:space="0" w:color="auto"/>
                                      </w:divBdr>
                                      <w:divsChild>
                                        <w:div w:id="308560746">
                                          <w:marLeft w:val="0"/>
                                          <w:marRight w:val="0"/>
                                          <w:marTop w:val="0"/>
                                          <w:marBottom w:val="0"/>
                                          <w:divBdr>
                                            <w:top w:val="none" w:sz="0" w:space="0" w:color="auto"/>
                                            <w:left w:val="none" w:sz="0" w:space="0" w:color="auto"/>
                                            <w:bottom w:val="none" w:sz="0" w:space="0" w:color="auto"/>
                                            <w:right w:val="none" w:sz="0" w:space="0" w:color="auto"/>
                                          </w:divBdr>
                                          <w:divsChild>
                                            <w:div w:id="16767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788">
                                      <w:marLeft w:val="0"/>
                                      <w:marRight w:val="0"/>
                                      <w:marTop w:val="0"/>
                                      <w:marBottom w:val="0"/>
                                      <w:divBdr>
                                        <w:top w:val="none" w:sz="0" w:space="0" w:color="auto"/>
                                        <w:left w:val="none" w:sz="0" w:space="0" w:color="auto"/>
                                        <w:bottom w:val="none" w:sz="0" w:space="0" w:color="auto"/>
                                        <w:right w:val="none" w:sz="0" w:space="0" w:color="auto"/>
                                      </w:divBdr>
                                      <w:divsChild>
                                        <w:div w:id="1027563861">
                                          <w:marLeft w:val="0"/>
                                          <w:marRight w:val="0"/>
                                          <w:marTop w:val="0"/>
                                          <w:marBottom w:val="0"/>
                                          <w:divBdr>
                                            <w:top w:val="none" w:sz="0" w:space="0" w:color="auto"/>
                                            <w:left w:val="none" w:sz="0" w:space="0" w:color="auto"/>
                                            <w:bottom w:val="none" w:sz="0" w:space="0" w:color="auto"/>
                                            <w:right w:val="none" w:sz="0" w:space="0" w:color="auto"/>
                                          </w:divBdr>
                                          <w:divsChild>
                                            <w:div w:id="1486125986">
                                              <w:marLeft w:val="0"/>
                                              <w:marRight w:val="0"/>
                                              <w:marTop w:val="0"/>
                                              <w:marBottom w:val="0"/>
                                              <w:divBdr>
                                                <w:top w:val="none" w:sz="0" w:space="0" w:color="auto"/>
                                                <w:left w:val="none" w:sz="0" w:space="0" w:color="auto"/>
                                                <w:bottom w:val="none" w:sz="0" w:space="0" w:color="auto"/>
                                                <w:right w:val="none" w:sz="0" w:space="0" w:color="auto"/>
                                              </w:divBdr>
                                              <w:divsChild>
                                                <w:div w:id="207572723">
                                                  <w:marLeft w:val="0"/>
                                                  <w:marRight w:val="0"/>
                                                  <w:marTop w:val="0"/>
                                                  <w:marBottom w:val="0"/>
                                                  <w:divBdr>
                                                    <w:top w:val="none" w:sz="0" w:space="0" w:color="auto"/>
                                                    <w:left w:val="none" w:sz="0" w:space="0" w:color="auto"/>
                                                    <w:bottom w:val="none" w:sz="0" w:space="0" w:color="auto"/>
                                                    <w:right w:val="none" w:sz="0" w:space="0" w:color="auto"/>
                                                  </w:divBdr>
                                                </w:div>
                                              </w:divsChild>
                                            </w:div>
                                            <w:div w:id="568198277">
                                              <w:marLeft w:val="0"/>
                                              <w:marRight w:val="0"/>
                                              <w:marTop w:val="0"/>
                                              <w:marBottom w:val="0"/>
                                              <w:divBdr>
                                                <w:top w:val="none" w:sz="0" w:space="0" w:color="auto"/>
                                                <w:left w:val="none" w:sz="0" w:space="0" w:color="auto"/>
                                                <w:bottom w:val="none" w:sz="0" w:space="0" w:color="auto"/>
                                                <w:right w:val="none" w:sz="0" w:space="0" w:color="auto"/>
                                              </w:divBdr>
                                            </w:div>
                                            <w:div w:id="2070574492">
                                              <w:marLeft w:val="0"/>
                                              <w:marRight w:val="0"/>
                                              <w:marTop w:val="0"/>
                                              <w:marBottom w:val="0"/>
                                              <w:divBdr>
                                                <w:top w:val="none" w:sz="0" w:space="0" w:color="auto"/>
                                                <w:left w:val="none" w:sz="0" w:space="0" w:color="auto"/>
                                                <w:bottom w:val="none" w:sz="0" w:space="0" w:color="auto"/>
                                                <w:right w:val="none" w:sz="0" w:space="0" w:color="auto"/>
                                              </w:divBdr>
                                            </w:div>
                                            <w:div w:id="20595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3815">
                                  <w:marLeft w:val="0"/>
                                  <w:marRight w:val="0"/>
                                  <w:marTop w:val="0"/>
                                  <w:marBottom w:val="0"/>
                                  <w:divBdr>
                                    <w:top w:val="none" w:sz="0" w:space="0" w:color="auto"/>
                                    <w:left w:val="none" w:sz="0" w:space="0" w:color="auto"/>
                                    <w:bottom w:val="none" w:sz="0" w:space="0" w:color="auto"/>
                                    <w:right w:val="none" w:sz="0" w:space="0" w:color="auto"/>
                                  </w:divBdr>
                                  <w:divsChild>
                                    <w:div w:id="822352998">
                                      <w:marLeft w:val="0"/>
                                      <w:marRight w:val="0"/>
                                      <w:marTop w:val="0"/>
                                      <w:marBottom w:val="0"/>
                                      <w:divBdr>
                                        <w:top w:val="none" w:sz="0" w:space="0" w:color="auto"/>
                                        <w:left w:val="none" w:sz="0" w:space="0" w:color="auto"/>
                                        <w:bottom w:val="none" w:sz="0" w:space="0" w:color="auto"/>
                                        <w:right w:val="none" w:sz="0" w:space="0" w:color="auto"/>
                                      </w:divBdr>
                                      <w:divsChild>
                                        <w:div w:id="732121674">
                                          <w:marLeft w:val="0"/>
                                          <w:marRight w:val="0"/>
                                          <w:marTop w:val="0"/>
                                          <w:marBottom w:val="0"/>
                                          <w:divBdr>
                                            <w:top w:val="none" w:sz="0" w:space="0" w:color="auto"/>
                                            <w:left w:val="none" w:sz="0" w:space="0" w:color="auto"/>
                                            <w:bottom w:val="none" w:sz="0" w:space="0" w:color="auto"/>
                                            <w:right w:val="none" w:sz="0" w:space="0" w:color="auto"/>
                                          </w:divBdr>
                                        </w:div>
                                        <w:div w:id="1129930966">
                                          <w:marLeft w:val="0"/>
                                          <w:marRight w:val="0"/>
                                          <w:marTop w:val="0"/>
                                          <w:marBottom w:val="0"/>
                                          <w:divBdr>
                                            <w:top w:val="none" w:sz="0" w:space="0" w:color="auto"/>
                                            <w:left w:val="none" w:sz="0" w:space="0" w:color="auto"/>
                                            <w:bottom w:val="none" w:sz="0" w:space="0" w:color="auto"/>
                                            <w:right w:val="none" w:sz="0" w:space="0" w:color="auto"/>
                                          </w:divBdr>
                                          <w:divsChild>
                                            <w:div w:id="446319546">
                                              <w:marLeft w:val="0"/>
                                              <w:marRight w:val="0"/>
                                              <w:marTop w:val="0"/>
                                              <w:marBottom w:val="0"/>
                                              <w:divBdr>
                                                <w:top w:val="none" w:sz="0" w:space="0" w:color="auto"/>
                                                <w:left w:val="none" w:sz="0" w:space="0" w:color="auto"/>
                                                <w:bottom w:val="none" w:sz="0" w:space="0" w:color="auto"/>
                                                <w:right w:val="none" w:sz="0" w:space="0" w:color="auto"/>
                                              </w:divBdr>
                                              <w:divsChild>
                                                <w:div w:id="839929695">
                                                  <w:marLeft w:val="0"/>
                                                  <w:marRight w:val="0"/>
                                                  <w:marTop w:val="0"/>
                                                  <w:marBottom w:val="0"/>
                                                  <w:divBdr>
                                                    <w:top w:val="none" w:sz="0" w:space="0" w:color="auto"/>
                                                    <w:left w:val="none" w:sz="0" w:space="0" w:color="auto"/>
                                                    <w:bottom w:val="none" w:sz="0" w:space="0" w:color="auto"/>
                                                    <w:right w:val="none" w:sz="0" w:space="0" w:color="auto"/>
                                                  </w:divBdr>
                                                  <w:divsChild>
                                                    <w:div w:id="314651863">
                                                      <w:marLeft w:val="0"/>
                                                      <w:marRight w:val="0"/>
                                                      <w:marTop w:val="0"/>
                                                      <w:marBottom w:val="0"/>
                                                      <w:divBdr>
                                                        <w:top w:val="none" w:sz="0" w:space="0" w:color="auto"/>
                                                        <w:left w:val="none" w:sz="0" w:space="0" w:color="auto"/>
                                                        <w:bottom w:val="none" w:sz="0" w:space="0" w:color="auto"/>
                                                        <w:right w:val="none" w:sz="0" w:space="0" w:color="auto"/>
                                                      </w:divBdr>
                                                      <w:divsChild>
                                                        <w:div w:id="1854612997">
                                                          <w:marLeft w:val="0"/>
                                                          <w:marRight w:val="0"/>
                                                          <w:marTop w:val="0"/>
                                                          <w:marBottom w:val="0"/>
                                                          <w:divBdr>
                                                            <w:top w:val="none" w:sz="0" w:space="0" w:color="auto"/>
                                                            <w:left w:val="none" w:sz="0" w:space="0" w:color="auto"/>
                                                            <w:bottom w:val="none" w:sz="0" w:space="0" w:color="auto"/>
                                                            <w:right w:val="none" w:sz="0" w:space="0" w:color="auto"/>
                                                          </w:divBdr>
                                                          <w:divsChild>
                                                            <w:div w:id="2128431692">
                                                              <w:marLeft w:val="0"/>
                                                              <w:marRight w:val="0"/>
                                                              <w:marTop w:val="0"/>
                                                              <w:marBottom w:val="0"/>
                                                              <w:divBdr>
                                                                <w:top w:val="none" w:sz="0" w:space="0" w:color="auto"/>
                                                                <w:left w:val="none" w:sz="0" w:space="0" w:color="auto"/>
                                                                <w:bottom w:val="none" w:sz="0" w:space="0" w:color="auto"/>
                                                                <w:right w:val="none" w:sz="0" w:space="0" w:color="auto"/>
                                                              </w:divBdr>
                                                              <w:divsChild>
                                                                <w:div w:id="1761366562">
                                                                  <w:marLeft w:val="0"/>
                                                                  <w:marRight w:val="0"/>
                                                                  <w:marTop w:val="0"/>
                                                                  <w:marBottom w:val="0"/>
                                                                  <w:divBdr>
                                                                    <w:top w:val="none" w:sz="0" w:space="0" w:color="auto"/>
                                                                    <w:left w:val="none" w:sz="0" w:space="0" w:color="auto"/>
                                                                    <w:bottom w:val="none" w:sz="0" w:space="0" w:color="auto"/>
                                                                    <w:right w:val="none" w:sz="0" w:space="0" w:color="auto"/>
                                                                  </w:divBdr>
                                                                  <w:divsChild>
                                                                    <w:div w:id="1970545983">
                                                                      <w:marLeft w:val="0"/>
                                                                      <w:marRight w:val="0"/>
                                                                      <w:marTop w:val="0"/>
                                                                      <w:marBottom w:val="0"/>
                                                                      <w:divBdr>
                                                                        <w:top w:val="none" w:sz="0" w:space="0" w:color="auto"/>
                                                                        <w:left w:val="none" w:sz="0" w:space="0" w:color="auto"/>
                                                                        <w:bottom w:val="none" w:sz="0" w:space="0" w:color="auto"/>
                                                                        <w:right w:val="none" w:sz="0" w:space="0" w:color="auto"/>
                                                                      </w:divBdr>
                                                                      <w:divsChild>
                                                                        <w:div w:id="1319648700">
                                                                          <w:marLeft w:val="0"/>
                                                                          <w:marRight w:val="0"/>
                                                                          <w:marTop w:val="0"/>
                                                                          <w:marBottom w:val="0"/>
                                                                          <w:divBdr>
                                                                            <w:top w:val="none" w:sz="0" w:space="0" w:color="auto"/>
                                                                            <w:left w:val="none" w:sz="0" w:space="0" w:color="auto"/>
                                                                            <w:bottom w:val="none" w:sz="0" w:space="0" w:color="auto"/>
                                                                            <w:right w:val="none" w:sz="0" w:space="0" w:color="auto"/>
                                                                          </w:divBdr>
                                                                          <w:divsChild>
                                                                            <w:div w:id="3112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742571">
                                                              <w:marLeft w:val="0"/>
                                                              <w:marRight w:val="0"/>
                                                              <w:marTop w:val="0"/>
                                                              <w:marBottom w:val="0"/>
                                                              <w:divBdr>
                                                                <w:top w:val="none" w:sz="0" w:space="0" w:color="auto"/>
                                                                <w:left w:val="none" w:sz="0" w:space="0" w:color="auto"/>
                                                                <w:bottom w:val="none" w:sz="0" w:space="0" w:color="auto"/>
                                                                <w:right w:val="none" w:sz="0" w:space="0" w:color="auto"/>
                                                              </w:divBdr>
                                                              <w:divsChild>
                                                                <w:div w:id="1835485791">
                                                                  <w:marLeft w:val="0"/>
                                                                  <w:marRight w:val="0"/>
                                                                  <w:marTop w:val="0"/>
                                                                  <w:marBottom w:val="0"/>
                                                                  <w:divBdr>
                                                                    <w:top w:val="none" w:sz="0" w:space="0" w:color="auto"/>
                                                                    <w:left w:val="none" w:sz="0" w:space="0" w:color="auto"/>
                                                                    <w:bottom w:val="none" w:sz="0" w:space="0" w:color="auto"/>
                                                                    <w:right w:val="none" w:sz="0" w:space="0" w:color="auto"/>
                                                                  </w:divBdr>
                                                                  <w:divsChild>
                                                                    <w:div w:id="19228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74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0132380">
          <w:marLeft w:val="0"/>
          <w:marRight w:val="0"/>
          <w:marTop w:val="0"/>
          <w:marBottom w:val="0"/>
          <w:divBdr>
            <w:top w:val="none" w:sz="0" w:space="0" w:color="auto"/>
            <w:left w:val="none" w:sz="0" w:space="0" w:color="auto"/>
            <w:bottom w:val="none" w:sz="0" w:space="0" w:color="auto"/>
            <w:right w:val="none" w:sz="0" w:space="0" w:color="auto"/>
          </w:divBdr>
          <w:divsChild>
            <w:div w:id="1581793653">
              <w:marLeft w:val="0"/>
              <w:marRight w:val="0"/>
              <w:marTop w:val="0"/>
              <w:marBottom w:val="0"/>
              <w:divBdr>
                <w:top w:val="none" w:sz="0" w:space="0" w:color="auto"/>
                <w:left w:val="none" w:sz="0" w:space="0" w:color="auto"/>
                <w:bottom w:val="none" w:sz="0" w:space="0" w:color="auto"/>
                <w:right w:val="none" w:sz="0" w:space="0" w:color="auto"/>
              </w:divBdr>
              <w:divsChild>
                <w:div w:id="36899516">
                  <w:marLeft w:val="0"/>
                  <w:marRight w:val="0"/>
                  <w:marTop w:val="0"/>
                  <w:marBottom w:val="0"/>
                  <w:divBdr>
                    <w:top w:val="none" w:sz="0" w:space="0" w:color="auto"/>
                    <w:left w:val="none" w:sz="0" w:space="0" w:color="auto"/>
                    <w:bottom w:val="none" w:sz="0" w:space="0" w:color="auto"/>
                    <w:right w:val="none" w:sz="0" w:space="0" w:color="auto"/>
                  </w:divBdr>
                  <w:divsChild>
                    <w:div w:id="84876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08182">
              <w:marLeft w:val="0"/>
              <w:marRight w:val="0"/>
              <w:marTop w:val="0"/>
              <w:marBottom w:val="0"/>
              <w:divBdr>
                <w:top w:val="none" w:sz="0" w:space="0" w:color="auto"/>
                <w:left w:val="none" w:sz="0" w:space="0" w:color="auto"/>
                <w:bottom w:val="none" w:sz="0" w:space="0" w:color="auto"/>
                <w:right w:val="none" w:sz="0" w:space="0" w:color="auto"/>
              </w:divBdr>
            </w:div>
          </w:divsChild>
        </w:div>
        <w:div w:id="1766150698">
          <w:marLeft w:val="0"/>
          <w:marRight w:val="0"/>
          <w:marTop w:val="0"/>
          <w:marBottom w:val="0"/>
          <w:divBdr>
            <w:top w:val="none" w:sz="0" w:space="0" w:color="auto"/>
            <w:left w:val="none" w:sz="0" w:space="0" w:color="auto"/>
            <w:bottom w:val="none" w:sz="0" w:space="0" w:color="auto"/>
            <w:right w:val="none" w:sz="0" w:space="0" w:color="auto"/>
          </w:divBdr>
          <w:divsChild>
            <w:div w:id="665596076">
              <w:marLeft w:val="0"/>
              <w:marRight w:val="0"/>
              <w:marTop w:val="0"/>
              <w:marBottom w:val="0"/>
              <w:divBdr>
                <w:top w:val="none" w:sz="0" w:space="0" w:color="auto"/>
                <w:left w:val="none" w:sz="0" w:space="0" w:color="auto"/>
                <w:bottom w:val="none" w:sz="0" w:space="0" w:color="auto"/>
                <w:right w:val="none" w:sz="0" w:space="0" w:color="auto"/>
              </w:divBdr>
              <w:divsChild>
                <w:div w:id="628246417">
                  <w:marLeft w:val="0"/>
                  <w:marRight w:val="0"/>
                  <w:marTop w:val="0"/>
                  <w:marBottom w:val="0"/>
                  <w:divBdr>
                    <w:top w:val="none" w:sz="0" w:space="0" w:color="auto"/>
                    <w:left w:val="none" w:sz="0" w:space="0" w:color="auto"/>
                    <w:bottom w:val="none" w:sz="0" w:space="0" w:color="auto"/>
                    <w:right w:val="none" w:sz="0" w:space="0" w:color="auto"/>
                  </w:divBdr>
                  <w:divsChild>
                    <w:div w:id="1166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40800">
              <w:marLeft w:val="0"/>
              <w:marRight w:val="0"/>
              <w:marTop w:val="0"/>
              <w:marBottom w:val="0"/>
              <w:divBdr>
                <w:top w:val="none" w:sz="0" w:space="0" w:color="auto"/>
                <w:left w:val="none" w:sz="0" w:space="0" w:color="auto"/>
                <w:bottom w:val="none" w:sz="0" w:space="0" w:color="auto"/>
                <w:right w:val="none" w:sz="0" w:space="0" w:color="auto"/>
              </w:divBdr>
              <w:divsChild>
                <w:div w:id="2129660147">
                  <w:marLeft w:val="0"/>
                  <w:marRight w:val="0"/>
                  <w:marTop w:val="0"/>
                  <w:marBottom w:val="0"/>
                  <w:divBdr>
                    <w:top w:val="none" w:sz="0" w:space="0" w:color="auto"/>
                    <w:left w:val="none" w:sz="0" w:space="0" w:color="auto"/>
                    <w:bottom w:val="none" w:sz="0" w:space="0" w:color="auto"/>
                    <w:right w:val="none" w:sz="0" w:space="0" w:color="auto"/>
                  </w:divBdr>
                  <w:divsChild>
                    <w:div w:id="347829483">
                      <w:marLeft w:val="0"/>
                      <w:marRight w:val="0"/>
                      <w:marTop w:val="0"/>
                      <w:marBottom w:val="0"/>
                      <w:divBdr>
                        <w:top w:val="none" w:sz="0" w:space="0" w:color="auto"/>
                        <w:left w:val="none" w:sz="0" w:space="0" w:color="auto"/>
                        <w:bottom w:val="none" w:sz="0" w:space="0" w:color="auto"/>
                        <w:right w:val="none" w:sz="0" w:space="0" w:color="auto"/>
                      </w:divBdr>
                      <w:divsChild>
                        <w:div w:id="1503199939">
                          <w:marLeft w:val="0"/>
                          <w:marRight w:val="0"/>
                          <w:marTop w:val="0"/>
                          <w:marBottom w:val="0"/>
                          <w:divBdr>
                            <w:top w:val="none" w:sz="0" w:space="0" w:color="auto"/>
                            <w:left w:val="none" w:sz="0" w:space="0" w:color="auto"/>
                            <w:bottom w:val="none" w:sz="0" w:space="0" w:color="auto"/>
                            <w:right w:val="none" w:sz="0" w:space="0" w:color="auto"/>
                          </w:divBdr>
                          <w:divsChild>
                            <w:div w:id="1699314749">
                              <w:marLeft w:val="0"/>
                              <w:marRight w:val="0"/>
                              <w:marTop w:val="0"/>
                              <w:marBottom w:val="0"/>
                              <w:divBdr>
                                <w:top w:val="none" w:sz="0" w:space="0" w:color="auto"/>
                                <w:left w:val="none" w:sz="0" w:space="0" w:color="auto"/>
                                <w:bottom w:val="none" w:sz="0" w:space="0" w:color="auto"/>
                                <w:right w:val="none" w:sz="0" w:space="0" w:color="auto"/>
                              </w:divBdr>
                            </w:div>
                          </w:divsChild>
                        </w:div>
                        <w:div w:id="591553967">
                          <w:marLeft w:val="0"/>
                          <w:marRight w:val="0"/>
                          <w:marTop w:val="0"/>
                          <w:marBottom w:val="0"/>
                          <w:divBdr>
                            <w:top w:val="none" w:sz="0" w:space="0" w:color="auto"/>
                            <w:left w:val="none" w:sz="0" w:space="0" w:color="auto"/>
                            <w:bottom w:val="none" w:sz="0" w:space="0" w:color="auto"/>
                            <w:right w:val="none" w:sz="0" w:space="0" w:color="auto"/>
                          </w:divBdr>
                          <w:divsChild>
                            <w:div w:id="500198446">
                              <w:marLeft w:val="0"/>
                              <w:marRight w:val="0"/>
                              <w:marTop w:val="0"/>
                              <w:marBottom w:val="0"/>
                              <w:divBdr>
                                <w:top w:val="none" w:sz="0" w:space="0" w:color="auto"/>
                                <w:left w:val="none" w:sz="0" w:space="0" w:color="auto"/>
                                <w:bottom w:val="none" w:sz="0" w:space="0" w:color="auto"/>
                                <w:right w:val="none" w:sz="0" w:space="0" w:color="auto"/>
                              </w:divBdr>
                              <w:divsChild>
                                <w:div w:id="57486832">
                                  <w:marLeft w:val="0"/>
                                  <w:marRight w:val="0"/>
                                  <w:marTop w:val="0"/>
                                  <w:marBottom w:val="0"/>
                                  <w:divBdr>
                                    <w:top w:val="none" w:sz="0" w:space="0" w:color="auto"/>
                                    <w:left w:val="none" w:sz="0" w:space="0" w:color="auto"/>
                                    <w:bottom w:val="none" w:sz="0" w:space="0" w:color="auto"/>
                                    <w:right w:val="none" w:sz="0" w:space="0" w:color="auto"/>
                                  </w:divBdr>
                                </w:div>
                                <w:div w:id="1771202294">
                                  <w:marLeft w:val="0"/>
                                  <w:marRight w:val="0"/>
                                  <w:marTop w:val="0"/>
                                  <w:marBottom w:val="0"/>
                                  <w:divBdr>
                                    <w:top w:val="none" w:sz="0" w:space="0" w:color="auto"/>
                                    <w:left w:val="none" w:sz="0" w:space="0" w:color="auto"/>
                                    <w:bottom w:val="none" w:sz="0" w:space="0" w:color="auto"/>
                                    <w:right w:val="none" w:sz="0" w:space="0" w:color="auto"/>
                                  </w:divBdr>
                                </w:div>
                              </w:divsChild>
                            </w:div>
                            <w:div w:id="1970014219">
                              <w:marLeft w:val="0"/>
                              <w:marRight w:val="0"/>
                              <w:marTop w:val="0"/>
                              <w:marBottom w:val="0"/>
                              <w:divBdr>
                                <w:top w:val="none" w:sz="0" w:space="0" w:color="auto"/>
                                <w:left w:val="none" w:sz="0" w:space="0" w:color="auto"/>
                                <w:bottom w:val="none" w:sz="0" w:space="0" w:color="auto"/>
                                <w:right w:val="none" w:sz="0" w:space="0" w:color="auto"/>
                              </w:divBdr>
                              <w:divsChild>
                                <w:div w:id="1739329970">
                                  <w:marLeft w:val="0"/>
                                  <w:marRight w:val="0"/>
                                  <w:marTop w:val="0"/>
                                  <w:marBottom w:val="0"/>
                                  <w:divBdr>
                                    <w:top w:val="none" w:sz="0" w:space="0" w:color="auto"/>
                                    <w:left w:val="none" w:sz="0" w:space="0" w:color="auto"/>
                                    <w:bottom w:val="none" w:sz="0" w:space="0" w:color="auto"/>
                                    <w:right w:val="none" w:sz="0" w:space="0" w:color="auto"/>
                                  </w:divBdr>
                                  <w:divsChild>
                                    <w:div w:id="98574628">
                                      <w:marLeft w:val="0"/>
                                      <w:marRight w:val="0"/>
                                      <w:marTop w:val="0"/>
                                      <w:marBottom w:val="0"/>
                                      <w:divBdr>
                                        <w:top w:val="none" w:sz="0" w:space="0" w:color="auto"/>
                                        <w:left w:val="none" w:sz="0" w:space="0" w:color="auto"/>
                                        <w:bottom w:val="none" w:sz="0" w:space="0" w:color="auto"/>
                                        <w:right w:val="none" w:sz="0" w:space="0" w:color="auto"/>
                                      </w:divBdr>
                                      <w:divsChild>
                                        <w:div w:id="335377276">
                                          <w:marLeft w:val="0"/>
                                          <w:marRight w:val="0"/>
                                          <w:marTop w:val="0"/>
                                          <w:marBottom w:val="0"/>
                                          <w:divBdr>
                                            <w:top w:val="none" w:sz="0" w:space="0" w:color="auto"/>
                                            <w:left w:val="none" w:sz="0" w:space="0" w:color="auto"/>
                                            <w:bottom w:val="none" w:sz="0" w:space="0" w:color="auto"/>
                                            <w:right w:val="none" w:sz="0" w:space="0" w:color="auto"/>
                                          </w:divBdr>
                                          <w:divsChild>
                                            <w:div w:id="11420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15209">
                  <w:marLeft w:val="0"/>
                  <w:marRight w:val="0"/>
                  <w:marTop w:val="0"/>
                  <w:marBottom w:val="0"/>
                  <w:divBdr>
                    <w:top w:val="none" w:sz="0" w:space="0" w:color="auto"/>
                    <w:left w:val="none" w:sz="0" w:space="0" w:color="auto"/>
                    <w:bottom w:val="none" w:sz="0" w:space="0" w:color="auto"/>
                    <w:right w:val="none" w:sz="0" w:space="0" w:color="auto"/>
                  </w:divBdr>
                  <w:divsChild>
                    <w:div w:id="1515341700">
                      <w:marLeft w:val="0"/>
                      <w:marRight w:val="0"/>
                      <w:marTop w:val="0"/>
                      <w:marBottom w:val="0"/>
                      <w:divBdr>
                        <w:top w:val="none" w:sz="0" w:space="0" w:color="auto"/>
                        <w:left w:val="none" w:sz="0" w:space="0" w:color="auto"/>
                        <w:bottom w:val="none" w:sz="0" w:space="0" w:color="auto"/>
                        <w:right w:val="none" w:sz="0" w:space="0" w:color="auto"/>
                      </w:divBdr>
                      <w:divsChild>
                        <w:div w:id="187260457">
                          <w:marLeft w:val="0"/>
                          <w:marRight w:val="0"/>
                          <w:marTop w:val="0"/>
                          <w:marBottom w:val="0"/>
                          <w:divBdr>
                            <w:top w:val="none" w:sz="0" w:space="0" w:color="auto"/>
                            <w:left w:val="none" w:sz="0" w:space="0" w:color="auto"/>
                            <w:bottom w:val="none" w:sz="0" w:space="0" w:color="auto"/>
                            <w:right w:val="none" w:sz="0" w:space="0" w:color="auto"/>
                          </w:divBdr>
                          <w:divsChild>
                            <w:div w:id="1352755207">
                              <w:marLeft w:val="0"/>
                              <w:marRight w:val="0"/>
                              <w:marTop w:val="0"/>
                              <w:marBottom w:val="0"/>
                              <w:divBdr>
                                <w:top w:val="none" w:sz="0" w:space="0" w:color="auto"/>
                                <w:left w:val="none" w:sz="0" w:space="0" w:color="auto"/>
                                <w:bottom w:val="none" w:sz="0" w:space="0" w:color="auto"/>
                                <w:right w:val="none" w:sz="0" w:space="0" w:color="auto"/>
                              </w:divBdr>
                            </w:div>
                          </w:divsChild>
                        </w:div>
                        <w:div w:id="1651130802">
                          <w:marLeft w:val="0"/>
                          <w:marRight w:val="0"/>
                          <w:marTop w:val="0"/>
                          <w:marBottom w:val="0"/>
                          <w:divBdr>
                            <w:top w:val="none" w:sz="0" w:space="0" w:color="auto"/>
                            <w:left w:val="none" w:sz="0" w:space="0" w:color="auto"/>
                            <w:bottom w:val="none" w:sz="0" w:space="0" w:color="auto"/>
                            <w:right w:val="none" w:sz="0" w:space="0" w:color="auto"/>
                          </w:divBdr>
                          <w:divsChild>
                            <w:div w:id="36978051">
                              <w:marLeft w:val="0"/>
                              <w:marRight w:val="0"/>
                              <w:marTop w:val="0"/>
                              <w:marBottom w:val="0"/>
                              <w:divBdr>
                                <w:top w:val="none" w:sz="0" w:space="0" w:color="auto"/>
                                <w:left w:val="none" w:sz="0" w:space="0" w:color="auto"/>
                                <w:bottom w:val="none" w:sz="0" w:space="0" w:color="auto"/>
                                <w:right w:val="none" w:sz="0" w:space="0" w:color="auto"/>
                              </w:divBdr>
                              <w:divsChild>
                                <w:div w:id="1780828641">
                                  <w:marLeft w:val="0"/>
                                  <w:marRight w:val="0"/>
                                  <w:marTop w:val="0"/>
                                  <w:marBottom w:val="0"/>
                                  <w:divBdr>
                                    <w:top w:val="none" w:sz="0" w:space="0" w:color="auto"/>
                                    <w:left w:val="none" w:sz="0" w:space="0" w:color="auto"/>
                                    <w:bottom w:val="none" w:sz="0" w:space="0" w:color="auto"/>
                                    <w:right w:val="none" w:sz="0" w:space="0" w:color="auto"/>
                                  </w:divBdr>
                                </w:div>
                                <w:div w:id="12577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12540">
                  <w:marLeft w:val="0"/>
                  <w:marRight w:val="0"/>
                  <w:marTop w:val="0"/>
                  <w:marBottom w:val="0"/>
                  <w:divBdr>
                    <w:top w:val="none" w:sz="0" w:space="0" w:color="auto"/>
                    <w:left w:val="none" w:sz="0" w:space="0" w:color="auto"/>
                    <w:bottom w:val="none" w:sz="0" w:space="0" w:color="auto"/>
                    <w:right w:val="none" w:sz="0" w:space="0" w:color="auto"/>
                  </w:divBdr>
                  <w:divsChild>
                    <w:div w:id="706838006">
                      <w:marLeft w:val="0"/>
                      <w:marRight w:val="0"/>
                      <w:marTop w:val="0"/>
                      <w:marBottom w:val="0"/>
                      <w:divBdr>
                        <w:top w:val="none" w:sz="0" w:space="0" w:color="auto"/>
                        <w:left w:val="none" w:sz="0" w:space="0" w:color="auto"/>
                        <w:bottom w:val="none" w:sz="0" w:space="0" w:color="auto"/>
                        <w:right w:val="none" w:sz="0" w:space="0" w:color="auto"/>
                      </w:divBdr>
                      <w:divsChild>
                        <w:div w:id="553275374">
                          <w:marLeft w:val="0"/>
                          <w:marRight w:val="0"/>
                          <w:marTop w:val="0"/>
                          <w:marBottom w:val="0"/>
                          <w:divBdr>
                            <w:top w:val="none" w:sz="0" w:space="0" w:color="auto"/>
                            <w:left w:val="none" w:sz="0" w:space="0" w:color="auto"/>
                            <w:bottom w:val="none" w:sz="0" w:space="0" w:color="auto"/>
                            <w:right w:val="none" w:sz="0" w:space="0" w:color="auto"/>
                          </w:divBdr>
                          <w:divsChild>
                            <w:div w:id="2022586219">
                              <w:marLeft w:val="0"/>
                              <w:marRight w:val="0"/>
                              <w:marTop w:val="0"/>
                              <w:marBottom w:val="0"/>
                              <w:divBdr>
                                <w:top w:val="none" w:sz="0" w:space="0" w:color="auto"/>
                                <w:left w:val="none" w:sz="0" w:space="0" w:color="auto"/>
                                <w:bottom w:val="none" w:sz="0" w:space="0" w:color="auto"/>
                                <w:right w:val="none" w:sz="0" w:space="0" w:color="auto"/>
                              </w:divBdr>
                            </w:div>
                          </w:divsChild>
                        </w:div>
                        <w:div w:id="1428497615">
                          <w:marLeft w:val="0"/>
                          <w:marRight w:val="0"/>
                          <w:marTop w:val="0"/>
                          <w:marBottom w:val="0"/>
                          <w:divBdr>
                            <w:top w:val="none" w:sz="0" w:space="0" w:color="auto"/>
                            <w:left w:val="none" w:sz="0" w:space="0" w:color="auto"/>
                            <w:bottom w:val="none" w:sz="0" w:space="0" w:color="auto"/>
                            <w:right w:val="none" w:sz="0" w:space="0" w:color="auto"/>
                          </w:divBdr>
                          <w:divsChild>
                            <w:div w:id="1694502325">
                              <w:marLeft w:val="0"/>
                              <w:marRight w:val="0"/>
                              <w:marTop w:val="0"/>
                              <w:marBottom w:val="0"/>
                              <w:divBdr>
                                <w:top w:val="none" w:sz="0" w:space="0" w:color="auto"/>
                                <w:left w:val="none" w:sz="0" w:space="0" w:color="auto"/>
                                <w:bottom w:val="none" w:sz="0" w:space="0" w:color="auto"/>
                                <w:right w:val="none" w:sz="0" w:space="0" w:color="auto"/>
                              </w:divBdr>
                              <w:divsChild>
                                <w:div w:id="1788161487">
                                  <w:marLeft w:val="0"/>
                                  <w:marRight w:val="0"/>
                                  <w:marTop w:val="0"/>
                                  <w:marBottom w:val="0"/>
                                  <w:divBdr>
                                    <w:top w:val="none" w:sz="0" w:space="0" w:color="auto"/>
                                    <w:left w:val="none" w:sz="0" w:space="0" w:color="auto"/>
                                    <w:bottom w:val="none" w:sz="0" w:space="0" w:color="auto"/>
                                    <w:right w:val="none" w:sz="0" w:space="0" w:color="auto"/>
                                  </w:divBdr>
                                </w:div>
                                <w:div w:id="1895463163">
                                  <w:marLeft w:val="0"/>
                                  <w:marRight w:val="0"/>
                                  <w:marTop w:val="0"/>
                                  <w:marBottom w:val="0"/>
                                  <w:divBdr>
                                    <w:top w:val="none" w:sz="0" w:space="0" w:color="auto"/>
                                    <w:left w:val="none" w:sz="0" w:space="0" w:color="auto"/>
                                    <w:bottom w:val="none" w:sz="0" w:space="0" w:color="auto"/>
                                    <w:right w:val="none" w:sz="0" w:space="0" w:color="auto"/>
                                  </w:divBdr>
                                </w:div>
                              </w:divsChild>
                            </w:div>
                            <w:div w:id="1788960133">
                              <w:marLeft w:val="0"/>
                              <w:marRight w:val="0"/>
                              <w:marTop w:val="0"/>
                              <w:marBottom w:val="0"/>
                              <w:divBdr>
                                <w:top w:val="none" w:sz="0" w:space="0" w:color="auto"/>
                                <w:left w:val="none" w:sz="0" w:space="0" w:color="auto"/>
                                <w:bottom w:val="none" w:sz="0" w:space="0" w:color="auto"/>
                                <w:right w:val="none" w:sz="0" w:space="0" w:color="auto"/>
                              </w:divBdr>
                              <w:divsChild>
                                <w:div w:id="1144077626">
                                  <w:marLeft w:val="0"/>
                                  <w:marRight w:val="0"/>
                                  <w:marTop w:val="0"/>
                                  <w:marBottom w:val="0"/>
                                  <w:divBdr>
                                    <w:top w:val="none" w:sz="0" w:space="0" w:color="auto"/>
                                    <w:left w:val="none" w:sz="0" w:space="0" w:color="auto"/>
                                    <w:bottom w:val="none" w:sz="0" w:space="0" w:color="auto"/>
                                    <w:right w:val="none" w:sz="0" w:space="0" w:color="auto"/>
                                  </w:divBdr>
                                  <w:divsChild>
                                    <w:div w:id="1405908662">
                                      <w:marLeft w:val="0"/>
                                      <w:marRight w:val="0"/>
                                      <w:marTop w:val="0"/>
                                      <w:marBottom w:val="0"/>
                                      <w:divBdr>
                                        <w:top w:val="none" w:sz="0" w:space="0" w:color="auto"/>
                                        <w:left w:val="none" w:sz="0" w:space="0" w:color="auto"/>
                                        <w:bottom w:val="none" w:sz="0" w:space="0" w:color="auto"/>
                                        <w:right w:val="none" w:sz="0" w:space="0" w:color="auto"/>
                                      </w:divBdr>
                                      <w:divsChild>
                                        <w:div w:id="927156221">
                                          <w:marLeft w:val="0"/>
                                          <w:marRight w:val="0"/>
                                          <w:marTop w:val="0"/>
                                          <w:marBottom w:val="0"/>
                                          <w:divBdr>
                                            <w:top w:val="none" w:sz="0" w:space="0" w:color="auto"/>
                                            <w:left w:val="none" w:sz="0" w:space="0" w:color="auto"/>
                                            <w:bottom w:val="none" w:sz="0" w:space="0" w:color="auto"/>
                                            <w:right w:val="none" w:sz="0" w:space="0" w:color="auto"/>
                                          </w:divBdr>
                                          <w:divsChild>
                                            <w:div w:id="179359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047616">
                  <w:marLeft w:val="0"/>
                  <w:marRight w:val="0"/>
                  <w:marTop w:val="0"/>
                  <w:marBottom w:val="0"/>
                  <w:divBdr>
                    <w:top w:val="none" w:sz="0" w:space="0" w:color="auto"/>
                    <w:left w:val="none" w:sz="0" w:space="0" w:color="auto"/>
                    <w:bottom w:val="none" w:sz="0" w:space="0" w:color="auto"/>
                    <w:right w:val="none" w:sz="0" w:space="0" w:color="auto"/>
                  </w:divBdr>
                  <w:divsChild>
                    <w:div w:id="654187258">
                      <w:marLeft w:val="0"/>
                      <w:marRight w:val="0"/>
                      <w:marTop w:val="0"/>
                      <w:marBottom w:val="0"/>
                      <w:divBdr>
                        <w:top w:val="none" w:sz="0" w:space="0" w:color="auto"/>
                        <w:left w:val="none" w:sz="0" w:space="0" w:color="auto"/>
                        <w:bottom w:val="none" w:sz="0" w:space="0" w:color="auto"/>
                        <w:right w:val="none" w:sz="0" w:space="0" w:color="auto"/>
                      </w:divBdr>
                      <w:divsChild>
                        <w:div w:id="1393696592">
                          <w:marLeft w:val="0"/>
                          <w:marRight w:val="0"/>
                          <w:marTop w:val="0"/>
                          <w:marBottom w:val="0"/>
                          <w:divBdr>
                            <w:top w:val="none" w:sz="0" w:space="0" w:color="auto"/>
                            <w:left w:val="none" w:sz="0" w:space="0" w:color="auto"/>
                            <w:bottom w:val="none" w:sz="0" w:space="0" w:color="auto"/>
                            <w:right w:val="none" w:sz="0" w:space="0" w:color="auto"/>
                          </w:divBdr>
                          <w:divsChild>
                            <w:div w:id="1318924994">
                              <w:marLeft w:val="0"/>
                              <w:marRight w:val="0"/>
                              <w:marTop w:val="0"/>
                              <w:marBottom w:val="0"/>
                              <w:divBdr>
                                <w:top w:val="none" w:sz="0" w:space="0" w:color="auto"/>
                                <w:left w:val="none" w:sz="0" w:space="0" w:color="auto"/>
                                <w:bottom w:val="none" w:sz="0" w:space="0" w:color="auto"/>
                                <w:right w:val="none" w:sz="0" w:space="0" w:color="auto"/>
                              </w:divBdr>
                            </w:div>
                          </w:divsChild>
                        </w:div>
                        <w:div w:id="1961496331">
                          <w:marLeft w:val="0"/>
                          <w:marRight w:val="0"/>
                          <w:marTop w:val="0"/>
                          <w:marBottom w:val="0"/>
                          <w:divBdr>
                            <w:top w:val="none" w:sz="0" w:space="0" w:color="auto"/>
                            <w:left w:val="none" w:sz="0" w:space="0" w:color="auto"/>
                            <w:bottom w:val="none" w:sz="0" w:space="0" w:color="auto"/>
                            <w:right w:val="none" w:sz="0" w:space="0" w:color="auto"/>
                          </w:divBdr>
                          <w:divsChild>
                            <w:div w:id="173957133">
                              <w:marLeft w:val="0"/>
                              <w:marRight w:val="0"/>
                              <w:marTop w:val="0"/>
                              <w:marBottom w:val="0"/>
                              <w:divBdr>
                                <w:top w:val="none" w:sz="0" w:space="0" w:color="auto"/>
                                <w:left w:val="none" w:sz="0" w:space="0" w:color="auto"/>
                                <w:bottom w:val="none" w:sz="0" w:space="0" w:color="auto"/>
                                <w:right w:val="none" w:sz="0" w:space="0" w:color="auto"/>
                              </w:divBdr>
                              <w:divsChild>
                                <w:div w:id="1159463025">
                                  <w:marLeft w:val="0"/>
                                  <w:marRight w:val="0"/>
                                  <w:marTop w:val="0"/>
                                  <w:marBottom w:val="0"/>
                                  <w:divBdr>
                                    <w:top w:val="none" w:sz="0" w:space="0" w:color="auto"/>
                                    <w:left w:val="none" w:sz="0" w:space="0" w:color="auto"/>
                                    <w:bottom w:val="none" w:sz="0" w:space="0" w:color="auto"/>
                                    <w:right w:val="none" w:sz="0" w:space="0" w:color="auto"/>
                                  </w:divBdr>
                                </w:div>
                                <w:div w:id="214311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387162">
              <w:marLeft w:val="0"/>
              <w:marRight w:val="0"/>
              <w:marTop w:val="0"/>
              <w:marBottom w:val="0"/>
              <w:divBdr>
                <w:top w:val="none" w:sz="0" w:space="0" w:color="auto"/>
                <w:left w:val="none" w:sz="0" w:space="0" w:color="auto"/>
                <w:bottom w:val="none" w:sz="0" w:space="0" w:color="auto"/>
                <w:right w:val="none" w:sz="0" w:space="0" w:color="auto"/>
              </w:divBdr>
              <w:divsChild>
                <w:div w:id="3862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03049">
          <w:marLeft w:val="0"/>
          <w:marRight w:val="0"/>
          <w:marTop w:val="0"/>
          <w:marBottom w:val="0"/>
          <w:divBdr>
            <w:top w:val="none" w:sz="0" w:space="0" w:color="auto"/>
            <w:left w:val="none" w:sz="0" w:space="0" w:color="auto"/>
            <w:bottom w:val="none" w:sz="0" w:space="0" w:color="auto"/>
            <w:right w:val="none" w:sz="0" w:space="0" w:color="auto"/>
          </w:divBdr>
          <w:divsChild>
            <w:div w:id="635647464">
              <w:marLeft w:val="0"/>
              <w:marRight w:val="0"/>
              <w:marTop w:val="0"/>
              <w:marBottom w:val="0"/>
              <w:divBdr>
                <w:top w:val="none" w:sz="0" w:space="0" w:color="auto"/>
                <w:left w:val="none" w:sz="0" w:space="0" w:color="auto"/>
                <w:bottom w:val="none" w:sz="0" w:space="0" w:color="auto"/>
                <w:right w:val="none" w:sz="0" w:space="0" w:color="auto"/>
              </w:divBdr>
              <w:divsChild>
                <w:div w:id="2141993051">
                  <w:marLeft w:val="0"/>
                  <w:marRight w:val="0"/>
                  <w:marTop w:val="0"/>
                  <w:marBottom w:val="0"/>
                  <w:divBdr>
                    <w:top w:val="none" w:sz="0" w:space="0" w:color="auto"/>
                    <w:left w:val="none" w:sz="0" w:space="0" w:color="auto"/>
                    <w:bottom w:val="none" w:sz="0" w:space="0" w:color="auto"/>
                    <w:right w:val="none" w:sz="0" w:space="0" w:color="auto"/>
                  </w:divBdr>
                  <w:divsChild>
                    <w:div w:id="1946771299">
                      <w:marLeft w:val="0"/>
                      <w:marRight w:val="0"/>
                      <w:marTop w:val="0"/>
                      <w:marBottom w:val="0"/>
                      <w:divBdr>
                        <w:top w:val="none" w:sz="0" w:space="0" w:color="auto"/>
                        <w:left w:val="none" w:sz="0" w:space="0" w:color="auto"/>
                        <w:bottom w:val="none" w:sz="0" w:space="0" w:color="auto"/>
                        <w:right w:val="none" w:sz="0" w:space="0" w:color="auto"/>
                      </w:divBdr>
                      <w:divsChild>
                        <w:div w:id="1025522546">
                          <w:marLeft w:val="0"/>
                          <w:marRight w:val="0"/>
                          <w:marTop w:val="0"/>
                          <w:marBottom w:val="0"/>
                          <w:divBdr>
                            <w:top w:val="none" w:sz="0" w:space="0" w:color="auto"/>
                            <w:left w:val="none" w:sz="0" w:space="0" w:color="auto"/>
                            <w:bottom w:val="none" w:sz="0" w:space="0" w:color="auto"/>
                            <w:right w:val="none" w:sz="0" w:space="0" w:color="auto"/>
                          </w:divBdr>
                        </w:div>
                        <w:div w:id="224147047">
                          <w:marLeft w:val="0"/>
                          <w:marRight w:val="0"/>
                          <w:marTop w:val="0"/>
                          <w:marBottom w:val="0"/>
                          <w:divBdr>
                            <w:top w:val="none" w:sz="0" w:space="0" w:color="auto"/>
                            <w:left w:val="none" w:sz="0" w:space="0" w:color="auto"/>
                            <w:bottom w:val="none" w:sz="0" w:space="0" w:color="auto"/>
                            <w:right w:val="none" w:sz="0" w:space="0" w:color="auto"/>
                          </w:divBdr>
                        </w:div>
                        <w:div w:id="7461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745555">
      <w:bodyDiv w:val="1"/>
      <w:marLeft w:val="0"/>
      <w:marRight w:val="0"/>
      <w:marTop w:val="0"/>
      <w:marBottom w:val="0"/>
      <w:divBdr>
        <w:top w:val="none" w:sz="0" w:space="0" w:color="auto"/>
        <w:left w:val="none" w:sz="0" w:space="0" w:color="auto"/>
        <w:bottom w:val="none" w:sz="0" w:space="0" w:color="auto"/>
        <w:right w:val="none" w:sz="0" w:space="0" w:color="auto"/>
      </w:divBdr>
    </w:div>
    <w:div w:id="966735611">
      <w:bodyDiv w:val="1"/>
      <w:marLeft w:val="0"/>
      <w:marRight w:val="0"/>
      <w:marTop w:val="0"/>
      <w:marBottom w:val="0"/>
      <w:divBdr>
        <w:top w:val="none" w:sz="0" w:space="0" w:color="auto"/>
        <w:left w:val="none" w:sz="0" w:space="0" w:color="auto"/>
        <w:bottom w:val="none" w:sz="0" w:space="0" w:color="auto"/>
        <w:right w:val="none" w:sz="0" w:space="0" w:color="auto"/>
      </w:divBdr>
    </w:div>
    <w:div w:id="1012613274">
      <w:bodyDiv w:val="1"/>
      <w:marLeft w:val="0"/>
      <w:marRight w:val="0"/>
      <w:marTop w:val="0"/>
      <w:marBottom w:val="0"/>
      <w:divBdr>
        <w:top w:val="none" w:sz="0" w:space="0" w:color="auto"/>
        <w:left w:val="none" w:sz="0" w:space="0" w:color="auto"/>
        <w:bottom w:val="none" w:sz="0" w:space="0" w:color="auto"/>
        <w:right w:val="none" w:sz="0" w:space="0" w:color="auto"/>
      </w:divBdr>
    </w:div>
    <w:div w:id="1092625290">
      <w:bodyDiv w:val="1"/>
      <w:marLeft w:val="0"/>
      <w:marRight w:val="0"/>
      <w:marTop w:val="0"/>
      <w:marBottom w:val="0"/>
      <w:divBdr>
        <w:top w:val="none" w:sz="0" w:space="0" w:color="auto"/>
        <w:left w:val="none" w:sz="0" w:space="0" w:color="auto"/>
        <w:bottom w:val="none" w:sz="0" w:space="0" w:color="auto"/>
        <w:right w:val="none" w:sz="0" w:space="0" w:color="auto"/>
      </w:divBdr>
    </w:div>
    <w:div w:id="214704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1250</Words>
  <Characters>6878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2026-01-28T13:13:00Z</dcterms:created>
  <dcterms:modified xsi:type="dcterms:W3CDTF">2026-01-28T13:13:00Z</dcterms:modified>
</cp:coreProperties>
</file>