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0FC" w:rsidRDefault="00DA5924"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Les mots vigoureux de l’Apôtre Paul aux Colossiens, affirmant en particulier que Dieu a choisi ce « qu’il y a de faible dans le monde » afin de « couvrir de confusion ce qui est fort », affirmant, aussi bien, que la « sagesse venant de Dieu » vient en quelque sorte disqualifier ceux qui sont « sages aux yeux des hommes », ces mots vigoureux, donc, ne sont-ils pas difficiles à entendre pour ceux, parmi nous, qui auraient quelque disposition pour la réflexion, et même quelque attrait pour ce qu’il est convenu d’appeler « philosophie » ? Ces mots vigoureux signifieraient-ils, au fond, que la « foi » chrétienne nous inviterait à abandonner sans retour toute espèce de réflexion, parce que cette « foi » serait radicalement étrangère à ce que nous appelons aussi « Raison » - qu’il importerait, pour avoir la « foi » et la garder, de ne surtout jamais réfléchir, et même de tenir pour rien toutes les sagesses humaines constituées en dehors de sa perspective ? Pardon de faire encore mention devant vous du philosophe Nietzsche, qui, en bon fils de pasteur qu’il était, et comme tel grand connaisseur de notre foi « chrétienne », écri</w:t>
      </w:r>
      <w:r w:rsidR="000859A9">
        <w:rPr>
          <w:rFonts w:ascii="Times New Roman" w:hAnsi="Times New Roman" w:cs="Times New Roman"/>
          <w:sz w:val="24"/>
          <w:szCs w:val="24"/>
        </w:rPr>
        <w:t>vi</w:t>
      </w:r>
      <w:r>
        <w:rPr>
          <w:rFonts w:ascii="Times New Roman" w:hAnsi="Times New Roman" w:cs="Times New Roman"/>
          <w:sz w:val="24"/>
          <w:szCs w:val="24"/>
        </w:rPr>
        <w:t xml:space="preserve">t dans son ouvrage </w:t>
      </w:r>
      <w:r>
        <w:rPr>
          <w:rFonts w:ascii="Times New Roman" w:hAnsi="Times New Roman" w:cs="Times New Roman"/>
          <w:i/>
          <w:sz w:val="24"/>
          <w:szCs w:val="24"/>
        </w:rPr>
        <w:t>L’Antéchrist</w:t>
      </w:r>
      <w:r>
        <w:rPr>
          <w:rFonts w:ascii="Times New Roman" w:hAnsi="Times New Roman" w:cs="Times New Roman"/>
          <w:sz w:val="24"/>
          <w:szCs w:val="24"/>
        </w:rPr>
        <w:t xml:space="preserve"> ces mots grinçants : « Le christianisme est également opposé à tout épanouissement intellectuel […] ; il prend le parti de tout ce qui est idiot, il jette l’anathème su</w:t>
      </w:r>
      <w:r w:rsidR="00741E45">
        <w:rPr>
          <w:rFonts w:ascii="Times New Roman" w:hAnsi="Times New Roman" w:cs="Times New Roman"/>
          <w:sz w:val="24"/>
          <w:szCs w:val="24"/>
        </w:rPr>
        <w:t xml:space="preserve">r l’’esprit’’ » […]. </w:t>
      </w:r>
      <w:r w:rsidR="005C0E78">
        <w:rPr>
          <w:rFonts w:ascii="Times New Roman" w:hAnsi="Times New Roman" w:cs="Times New Roman"/>
          <w:sz w:val="24"/>
          <w:szCs w:val="24"/>
        </w:rPr>
        <w:t>Comme la maladie est inhérente au christianisme, il faut nécessairement que l’état le plus typiquement chrétien, la ’’foi’’, soit une forme de maladie, il faut nécessairement que toutes les voies honnêtes et scientifiques d’accès à la connaissance soient rejetées par l’Eglise comme des voies interdites. » Paroles vigoureuses contre paroles vigoureuses, pensera-t-on peut-être – sauf que les secondes (celles de Nietzsche), aux yeux des bons catholiques que nous sommes, ne devraient compter pour rien face aux premières (celles de Paul). On ne saurait accorder une égale importance, n’est-ce pas, à un philosophe de la fin du Dix-neuvième siècle, allemand de surcroît, et à l’apôtre des Gentils. Sans doute. Et moi qui vous parle, et malgré toute l’affection que certains me connaissent à l’endroit de l’</w:t>
      </w:r>
      <w:r w:rsidR="000859A9">
        <w:rPr>
          <w:rFonts w:ascii="Times New Roman" w:hAnsi="Times New Roman" w:cs="Times New Roman"/>
          <w:sz w:val="24"/>
          <w:szCs w:val="24"/>
        </w:rPr>
        <w:t>auteur du</w:t>
      </w:r>
      <w:r w:rsidR="005C0E78">
        <w:rPr>
          <w:rFonts w:ascii="Times New Roman" w:hAnsi="Times New Roman" w:cs="Times New Roman"/>
          <w:sz w:val="24"/>
          <w:szCs w:val="24"/>
        </w:rPr>
        <w:t xml:space="preserve"> </w:t>
      </w:r>
      <w:r w:rsidR="005C0E78">
        <w:rPr>
          <w:rFonts w:ascii="Times New Roman" w:hAnsi="Times New Roman" w:cs="Times New Roman"/>
          <w:i/>
          <w:sz w:val="24"/>
          <w:szCs w:val="24"/>
        </w:rPr>
        <w:t xml:space="preserve">Zarathoustra </w:t>
      </w:r>
      <w:r w:rsidR="005C0E78">
        <w:rPr>
          <w:rFonts w:ascii="Times New Roman" w:hAnsi="Times New Roman" w:cs="Times New Roman"/>
          <w:sz w:val="24"/>
          <w:szCs w:val="24"/>
        </w:rPr>
        <w:t xml:space="preserve">ou de la </w:t>
      </w:r>
      <w:r w:rsidR="005C0E78">
        <w:rPr>
          <w:rFonts w:ascii="Times New Roman" w:hAnsi="Times New Roman" w:cs="Times New Roman"/>
          <w:i/>
          <w:sz w:val="24"/>
          <w:szCs w:val="24"/>
        </w:rPr>
        <w:t>Généalogie de la morale</w:t>
      </w:r>
      <w:r w:rsidR="005C0E78">
        <w:rPr>
          <w:rFonts w:ascii="Times New Roman" w:hAnsi="Times New Roman" w:cs="Times New Roman"/>
          <w:sz w:val="24"/>
          <w:szCs w:val="24"/>
        </w:rPr>
        <w:t xml:space="preserve">, je n’ai bien sûr jamais considéré que les mots de Nietzsche fussent paroles d’Evangile ! Mais enfin je ne puis m’empêcher de penser que ce puissant philosophe, par ailleurs si mal compris, objet de si nombreux contre-sens dans la lecture que l’on fait de son œuvre, en l’occurrence </w:t>
      </w:r>
      <w:r w:rsidR="005C0E78">
        <w:rPr>
          <w:rFonts w:ascii="Times New Roman" w:hAnsi="Times New Roman" w:cs="Times New Roman"/>
          <w:i/>
          <w:sz w:val="24"/>
          <w:szCs w:val="24"/>
        </w:rPr>
        <w:t xml:space="preserve">frappe juste </w:t>
      </w:r>
      <w:r w:rsidR="005C0E78">
        <w:rPr>
          <w:rFonts w:ascii="Times New Roman" w:hAnsi="Times New Roman" w:cs="Times New Roman"/>
          <w:sz w:val="24"/>
          <w:szCs w:val="24"/>
        </w:rPr>
        <w:t xml:space="preserve">– et fort. Ou plutôt : </w:t>
      </w:r>
      <w:r w:rsidR="005C0E78">
        <w:rPr>
          <w:rFonts w:ascii="Times New Roman" w:hAnsi="Times New Roman" w:cs="Times New Roman"/>
          <w:i/>
          <w:sz w:val="24"/>
          <w:szCs w:val="24"/>
        </w:rPr>
        <w:t xml:space="preserve">semble </w:t>
      </w:r>
      <w:r w:rsidR="000700FC">
        <w:rPr>
          <w:rFonts w:ascii="Times New Roman" w:hAnsi="Times New Roman" w:cs="Times New Roman"/>
          <w:sz w:val="24"/>
          <w:szCs w:val="24"/>
        </w:rPr>
        <w:t>frapper juste et fort – et tout est dans le « semble ». Qu’est-ce à dire ?</w:t>
      </w:r>
    </w:p>
    <w:p w:rsidR="00852271" w:rsidRDefault="000700FC"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Incontestablement, et à vues humaines et rien qu’humaines, un </w:t>
      </w:r>
      <w:r>
        <w:rPr>
          <w:rFonts w:ascii="Times New Roman" w:hAnsi="Times New Roman" w:cs="Times New Roman"/>
          <w:i/>
          <w:sz w:val="24"/>
          <w:szCs w:val="24"/>
        </w:rPr>
        <w:t>certain</w:t>
      </w:r>
      <w:r>
        <w:rPr>
          <w:rFonts w:ascii="Times New Roman" w:hAnsi="Times New Roman" w:cs="Times New Roman"/>
          <w:sz w:val="24"/>
          <w:szCs w:val="24"/>
        </w:rPr>
        <w:t xml:space="preserve"> </w:t>
      </w:r>
      <w:r w:rsidR="005118D3">
        <w:rPr>
          <w:rFonts w:ascii="Times New Roman" w:hAnsi="Times New Roman" w:cs="Times New Roman"/>
          <w:sz w:val="24"/>
          <w:szCs w:val="24"/>
        </w:rPr>
        <w:t xml:space="preserve">rapport au </w:t>
      </w:r>
      <w:r>
        <w:rPr>
          <w:rFonts w:ascii="Times New Roman" w:hAnsi="Times New Roman" w:cs="Times New Roman"/>
          <w:sz w:val="24"/>
          <w:szCs w:val="24"/>
        </w:rPr>
        <w:t>« christianisme »</w:t>
      </w:r>
      <w:r w:rsidR="005C0E78">
        <w:rPr>
          <w:rFonts w:ascii="Times New Roman" w:hAnsi="Times New Roman" w:cs="Times New Roman"/>
          <w:i/>
          <w:sz w:val="24"/>
          <w:szCs w:val="24"/>
        </w:rPr>
        <w:t xml:space="preserve"> </w:t>
      </w:r>
      <w:r w:rsidR="005118D3">
        <w:rPr>
          <w:rFonts w:ascii="Times New Roman" w:hAnsi="Times New Roman" w:cs="Times New Roman"/>
          <w:sz w:val="24"/>
          <w:szCs w:val="24"/>
        </w:rPr>
        <w:t>(inclinant à le considérer comme une religion</w:t>
      </w:r>
      <w:r>
        <w:rPr>
          <w:rFonts w:ascii="Times New Roman" w:hAnsi="Times New Roman" w:cs="Times New Roman"/>
          <w:sz w:val="24"/>
          <w:szCs w:val="24"/>
        </w:rPr>
        <w:t xml:space="preserve"> </w:t>
      </w:r>
      <w:r>
        <w:rPr>
          <w:rFonts w:ascii="Times New Roman" w:hAnsi="Times New Roman" w:cs="Times New Roman"/>
          <w:i/>
          <w:sz w:val="24"/>
          <w:szCs w:val="24"/>
        </w:rPr>
        <w:t>de sacristie</w:t>
      </w:r>
      <w:r w:rsidR="005118D3">
        <w:rPr>
          <w:rFonts w:ascii="Times New Roman" w:hAnsi="Times New Roman" w:cs="Times New Roman"/>
          <w:sz w:val="24"/>
          <w:szCs w:val="24"/>
        </w:rPr>
        <w:t>) donne à croire qu’il présenterait</w:t>
      </w:r>
      <w:r>
        <w:rPr>
          <w:rFonts w:ascii="Times New Roman" w:hAnsi="Times New Roman" w:cs="Times New Roman"/>
          <w:sz w:val="24"/>
          <w:szCs w:val="24"/>
        </w:rPr>
        <w:t xml:space="preserve">, hélas, tous les dehors d’une espèce d’idiotie collective, en effet, tous les aspects d’une sorte d’insensibilité profonde à l’égard de toute réflexion un peu sérieuse et exigeante. Non pas que ce christianisme </w:t>
      </w:r>
      <w:r w:rsidR="005118D3">
        <w:rPr>
          <w:rFonts w:ascii="Times New Roman" w:hAnsi="Times New Roman" w:cs="Times New Roman"/>
          <w:sz w:val="24"/>
          <w:szCs w:val="24"/>
        </w:rPr>
        <w:t>« </w:t>
      </w:r>
      <w:r>
        <w:rPr>
          <w:rFonts w:ascii="Times New Roman" w:hAnsi="Times New Roman" w:cs="Times New Roman"/>
          <w:sz w:val="24"/>
          <w:szCs w:val="24"/>
        </w:rPr>
        <w:t>de sacristie</w:t>
      </w:r>
      <w:r w:rsidR="005118D3">
        <w:rPr>
          <w:rFonts w:ascii="Times New Roman" w:hAnsi="Times New Roman" w:cs="Times New Roman"/>
          <w:sz w:val="24"/>
          <w:szCs w:val="24"/>
        </w:rPr>
        <w:t> » sera</w:t>
      </w:r>
      <w:r>
        <w:rPr>
          <w:rFonts w:ascii="Times New Roman" w:hAnsi="Times New Roman" w:cs="Times New Roman"/>
          <w:sz w:val="24"/>
          <w:szCs w:val="24"/>
        </w:rPr>
        <w:t xml:space="preserve">it à proprement parler hostile à l’intelligence – mais simplement indifférent, en effet, pour ne pas dire tragiquement hermétique à ce que </w:t>
      </w:r>
      <w:r w:rsidR="00FC6920">
        <w:rPr>
          <w:rFonts w:ascii="Times New Roman" w:hAnsi="Times New Roman" w:cs="Times New Roman"/>
          <w:sz w:val="24"/>
          <w:szCs w:val="24"/>
        </w:rPr>
        <w:t xml:space="preserve">l’Eglise elle-même, </w:t>
      </w:r>
      <w:r>
        <w:rPr>
          <w:rFonts w:ascii="Times New Roman" w:hAnsi="Times New Roman" w:cs="Times New Roman"/>
          <w:sz w:val="24"/>
          <w:szCs w:val="24"/>
        </w:rPr>
        <w:t xml:space="preserve">justement, encourage sous la notion d’ « intelligence de la foi ».  Pardon de me répéter, mais certains non chrétiens, en particulier mahométans, en savent par exemple plus sur nous que nous-mêmes, en savent plus sur le Dieu de Jésus Christ que certains chrétiens eux-mêmes. Et s’il en est ainsi, </w:t>
      </w:r>
      <w:r w:rsidR="005118D3">
        <w:rPr>
          <w:rFonts w:ascii="Times New Roman" w:hAnsi="Times New Roman" w:cs="Times New Roman"/>
          <w:sz w:val="24"/>
          <w:szCs w:val="24"/>
        </w:rPr>
        <w:t xml:space="preserve">pensera-t-on, </w:t>
      </w:r>
      <w:r>
        <w:rPr>
          <w:rFonts w:ascii="Times New Roman" w:hAnsi="Times New Roman" w:cs="Times New Roman"/>
          <w:sz w:val="24"/>
          <w:szCs w:val="24"/>
        </w:rPr>
        <w:t xml:space="preserve">c’est </w:t>
      </w:r>
      <w:r w:rsidR="00EF58DA">
        <w:rPr>
          <w:rFonts w:ascii="Times New Roman" w:hAnsi="Times New Roman" w:cs="Times New Roman"/>
          <w:sz w:val="24"/>
          <w:szCs w:val="24"/>
        </w:rPr>
        <w:t>parce qu’il</w:t>
      </w:r>
      <w:r>
        <w:rPr>
          <w:rFonts w:ascii="Times New Roman" w:hAnsi="Times New Roman" w:cs="Times New Roman"/>
          <w:sz w:val="24"/>
          <w:szCs w:val="24"/>
        </w:rPr>
        <w:t xml:space="preserve"> semble trop souvent régner dans nos rangs une très étrange et inquiétante absence de curiosité à l’égard du Mystère de Dieu. On participe à la messe, en espé</w:t>
      </w:r>
      <w:r w:rsidR="00F04151">
        <w:rPr>
          <w:rFonts w:ascii="Times New Roman" w:hAnsi="Times New Roman" w:cs="Times New Roman"/>
          <w:sz w:val="24"/>
          <w:szCs w:val="24"/>
        </w:rPr>
        <w:t>rant secrètement qu’elle ne sera</w:t>
      </w:r>
      <w:r>
        <w:rPr>
          <w:rFonts w:ascii="Times New Roman" w:hAnsi="Times New Roman" w:cs="Times New Roman"/>
          <w:sz w:val="24"/>
          <w:szCs w:val="24"/>
        </w:rPr>
        <w:t xml:space="preserve"> pas trop longue, on serre les dents au moment du se</w:t>
      </w:r>
      <w:r w:rsidR="005118D3">
        <w:rPr>
          <w:rFonts w:ascii="Times New Roman" w:hAnsi="Times New Roman" w:cs="Times New Roman"/>
          <w:sz w:val="24"/>
          <w:szCs w:val="24"/>
        </w:rPr>
        <w:t xml:space="preserve">rmon </w:t>
      </w:r>
      <w:r w:rsidR="005118D3" w:rsidRPr="00F04151">
        <w:rPr>
          <w:rFonts w:ascii="Times New Roman" w:hAnsi="Times New Roman" w:cs="Times New Roman"/>
          <w:i/>
          <w:sz w:val="24"/>
          <w:szCs w:val="24"/>
        </w:rPr>
        <w:t>en attendant que ça passe</w:t>
      </w:r>
      <w:r w:rsidR="005118D3">
        <w:rPr>
          <w:rFonts w:ascii="Times New Roman" w:hAnsi="Times New Roman" w:cs="Times New Roman"/>
          <w:sz w:val="24"/>
          <w:szCs w:val="24"/>
        </w:rPr>
        <w:t xml:space="preserve"> (et notez bien : il réside là un réflexe, je le reconnais bien simplement moi-même, qui est souvent par trop compréhensible), et puis </w:t>
      </w:r>
      <w:r w:rsidR="005118D3" w:rsidRPr="00F04151">
        <w:rPr>
          <w:rFonts w:ascii="Times New Roman" w:hAnsi="Times New Roman" w:cs="Times New Roman"/>
          <w:i/>
          <w:sz w:val="24"/>
          <w:szCs w:val="24"/>
        </w:rPr>
        <w:t>c’en est fait pour une semaine.</w:t>
      </w:r>
    </w:p>
    <w:p w:rsidR="005118D3" w:rsidRDefault="005118D3"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Pourtant allons un peu plus loin, et jugeons, s’il se peut, au-delà de ces seules apparences peu flatteuses. Car quant à réfléchir ou s’intéresser à des questions philosophiques, qui, à vrai dire, a le temps pour cela ? Et n’est-ce pas déjà beaucoup, après tout, de participer à la messe ? N’est-ce pas même l’essentiel ? Se mettre en présence du Seigneur, goûter ce que l’Eglise appelle Sa « présence réelle » sous les espèces du pain et du vin – se pénétrer, à l’occasion de chaque eucharistie, que Celui que nous suivons est là, </w:t>
      </w:r>
      <w:r>
        <w:rPr>
          <w:rFonts w:ascii="Times New Roman" w:hAnsi="Times New Roman" w:cs="Times New Roman"/>
          <w:sz w:val="24"/>
          <w:szCs w:val="24"/>
        </w:rPr>
        <w:lastRenderedPageBreak/>
        <w:t xml:space="preserve">réellement là, et que, pour paraphraser le saint curé d’Ars, </w:t>
      </w:r>
      <w:r w:rsidR="000270CD">
        <w:rPr>
          <w:rFonts w:ascii="Times New Roman" w:hAnsi="Times New Roman" w:cs="Times New Roman"/>
          <w:sz w:val="24"/>
          <w:szCs w:val="24"/>
        </w:rPr>
        <w:t>Il nous avise cependant que nous L’avisons, n’est-ce pas l’essentiel, en effet</w:t>
      </w:r>
      <w:r w:rsidR="005A4376">
        <w:rPr>
          <w:rFonts w:ascii="Times New Roman" w:hAnsi="Times New Roman" w:cs="Times New Roman"/>
          <w:sz w:val="24"/>
          <w:szCs w:val="24"/>
        </w:rPr>
        <w:t xml:space="preserve"> ? </w:t>
      </w:r>
      <w:r w:rsidR="002E2C27">
        <w:rPr>
          <w:rFonts w:ascii="Times New Roman" w:hAnsi="Times New Roman" w:cs="Times New Roman"/>
          <w:sz w:val="24"/>
          <w:szCs w:val="24"/>
        </w:rPr>
        <w:t xml:space="preserve">N’est-ce pas là une expérience qui dépasse toute philosophie ? </w:t>
      </w:r>
      <w:r w:rsidR="000270CD">
        <w:rPr>
          <w:rFonts w:ascii="Times New Roman" w:hAnsi="Times New Roman" w:cs="Times New Roman"/>
          <w:sz w:val="24"/>
          <w:szCs w:val="24"/>
        </w:rPr>
        <w:t>Nous, nous adorons, sans trop comprendre, peut-être, et sans le secours de notre sagesse humaine</w:t>
      </w:r>
      <w:r w:rsidR="00F04151">
        <w:rPr>
          <w:rFonts w:ascii="Times New Roman" w:hAnsi="Times New Roman" w:cs="Times New Roman"/>
          <w:sz w:val="24"/>
          <w:szCs w:val="24"/>
        </w:rPr>
        <w:t>, peut-être aussi</w:t>
      </w:r>
      <w:r w:rsidR="000270CD">
        <w:rPr>
          <w:rFonts w:ascii="Times New Roman" w:hAnsi="Times New Roman" w:cs="Times New Roman"/>
          <w:sz w:val="24"/>
          <w:szCs w:val="24"/>
        </w:rPr>
        <w:t xml:space="preserve"> – mais nous </w:t>
      </w:r>
      <w:r w:rsidR="000270CD">
        <w:rPr>
          <w:rFonts w:ascii="Times New Roman" w:hAnsi="Times New Roman" w:cs="Times New Roman"/>
          <w:i/>
          <w:sz w:val="24"/>
          <w:szCs w:val="24"/>
        </w:rPr>
        <w:t>adorons</w:t>
      </w:r>
      <w:r w:rsidR="000270CD">
        <w:rPr>
          <w:rFonts w:ascii="Times New Roman" w:hAnsi="Times New Roman" w:cs="Times New Roman"/>
          <w:sz w:val="24"/>
          <w:szCs w:val="24"/>
        </w:rPr>
        <w:t>. Et cela suffit. Les grands mots et les belles phrases aux longues périodes des professeurs de philosophie ne nous impressionnent guère, leur « sagesse » sophistiquée et souvent incompréhensible nous laisse de marbre, puisque seul le Seigneur nous impressionne !</w:t>
      </w:r>
      <w:r w:rsidR="00493D0E">
        <w:rPr>
          <w:rFonts w:ascii="Times New Roman" w:hAnsi="Times New Roman" w:cs="Times New Roman"/>
          <w:sz w:val="24"/>
          <w:szCs w:val="24"/>
        </w:rPr>
        <w:t xml:space="preserve"> C</w:t>
      </w:r>
      <w:r w:rsidR="000270CD">
        <w:rPr>
          <w:rFonts w:ascii="Times New Roman" w:hAnsi="Times New Roman" w:cs="Times New Roman"/>
          <w:sz w:val="24"/>
          <w:szCs w:val="24"/>
        </w:rPr>
        <w:t>e sont bien les mots de l’apôtre Paul qui frap</w:t>
      </w:r>
      <w:r w:rsidR="00493D0E">
        <w:rPr>
          <w:rFonts w:ascii="Times New Roman" w:hAnsi="Times New Roman" w:cs="Times New Roman"/>
          <w:sz w:val="24"/>
          <w:szCs w:val="24"/>
        </w:rPr>
        <w:t>pent juste</w:t>
      </w:r>
      <w:r w:rsidR="005A4376">
        <w:rPr>
          <w:rFonts w:ascii="Times New Roman" w:hAnsi="Times New Roman" w:cs="Times New Roman"/>
          <w:sz w:val="24"/>
          <w:szCs w:val="24"/>
        </w:rPr>
        <w:t>, de ce point de vue</w:t>
      </w:r>
      <w:r w:rsidR="00493D0E">
        <w:rPr>
          <w:rFonts w:ascii="Times New Roman" w:hAnsi="Times New Roman" w:cs="Times New Roman"/>
          <w:sz w:val="24"/>
          <w:szCs w:val="24"/>
        </w:rPr>
        <w:t xml:space="preserve"> – pas ceux de Nietzsche !</w:t>
      </w:r>
      <w:r w:rsidR="000270CD">
        <w:rPr>
          <w:rFonts w:ascii="Times New Roman" w:hAnsi="Times New Roman" w:cs="Times New Roman"/>
          <w:sz w:val="24"/>
          <w:szCs w:val="24"/>
        </w:rPr>
        <w:t xml:space="preserve"> Ils frappent juste dans l’exacte perspective de cette attitude d’</w:t>
      </w:r>
      <w:r w:rsidR="000270CD">
        <w:rPr>
          <w:rFonts w:ascii="Times New Roman" w:hAnsi="Times New Roman" w:cs="Times New Roman"/>
          <w:i/>
          <w:sz w:val="24"/>
          <w:szCs w:val="24"/>
        </w:rPr>
        <w:t>adoration</w:t>
      </w:r>
      <w:r w:rsidR="00E63E46">
        <w:rPr>
          <w:rFonts w:ascii="Times New Roman" w:hAnsi="Times New Roman" w:cs="Times New Roman"/>
          <w:sz w:val="24"/>
          <w:szCs w:val="24"/>
        </w:rPr>
        <w:t>, laquelle, silencieuse, n’a que faire</w:t>
      </w:r>
      <w:r w:rsidR="000270CD">
        <w:rPr>
          <w:rFonts w:ascii="Times New Roman" w:hAnsi="Times New Roman" w:cs="Times New Roman"/>
          <w:sz w:val="24"/>
          <w:szCs w:val="24"/>
        </w:rPr>
        <w:t xml:space="preserve"> en effet de</w:t>
      </w:r>
      <w:r w:rsidR="00E63E46">
        <w:rPr>
          <w:rFonts w:ascii="Times New Roman" w:hAnsi="Times New Roman" w:cs="Times New Roman"/>
          <w:sz w:val="24"/>
          <w:szCs w:val="24"/>
        </w:rPr>
        <w:t>s</w:t>
      </w:r>
      <w:r w:rsidR="000270CD">
        <w:rPr>
          <w:rFonts w:ascii="Times New Roman" w:hAnsi="Times New Roman" w:cs="Times New Roman"/>
          <w:sz w:val="24"/>
          <w:szCs w:val="24"/>
        </w:rPr>
        <w:t xml:space="preserve"> mo</w:t>
      </w:r>
      <w:r w:rsidR="00E63E46">
        <w:rPr>
          <w:rFonts w:ascii="Times New Roman" w:hAnsi="Times New Roman" w:cs="Times New Roman"/>
          <w:sz w:val="24"/>
          <w:szCs w:val="24"/>
        </w:rPr>
        <w:t xml:space="preserve">ts et des </w:t>
      </w:r>
      <w:r w:rsidR="000270CD">
        <w:rPr>
          <w:rFonts w:ascii="Times New Roman" w:hAnsi="Times New Roman" w:cs="Times New Roman"/>
          <w:sz w:val="24"/>
          <w:szCs w:val="24"/>
        </w:rPr>
        <w:t xml:space="preserve">effets de </w:t>
      </w:r>
      <w:r w:rsidR="00E63E46">
        <w:rPr>
          <w:rFonts w:ascii="Times New Roman" w:hAnsi="Times New Roman" w:cs="Times New Roman"/>
          <w:sz w:val="24"/>
          <w:szCs w:val="24"/>
        </w:rPr>
        <w:t>manche, et</w:t>
      </w:r>
      <w:r w:rsidR="00741E45">
        <w:rPr>
          <w:rFonts w:ascii="Times New Roman" w:hAnsi="Times New Roman" w:cs="Times New Roman"/>
          <w:sz w:val="24"/>
          <w:szCs w:val="24"/>
        </w:rPr>
        <w:t xml:space="preserve"> de tou</w:t>
      </w:r>
      <w:r w:rsidR="00E63E46">
        <w:rPr>
          <w:rFonts w:ascii="Times New Roman" w:hAnsi="Times New Roman" w:cs="Times New Roman"/>
          <w:sz w:val="24"/>
          <w:szCs w:val="24"/>
        </w:rPr>
        <w:t>s les artifices les plus clinquant</w:t>
      </w:r>
      <w:r w:rsidR="000270CD">
        <w:rPr>
          <w:rFonts w:ascii="Times New Roman" w:hAnsi="Times New Roman" w:cs="Times New Roman"/>
          <w:sz w:val="24"/>
          <w:szCs w:val="24"/>
        </w:rPr>
        <w:t xml:space="preserve">s des langages les plus sérieux et les plus savants. Moi qui vous parle, et qui suis un peu familier des mots, ainsi que des personnes, notamment dans les milieux universitaires, qui en ont fait leur métier, je vous le dis : les mots, très souvent, ne sont employés qu’à seule fin de dissimuler, sous des tournures pompeuses et en effet savantes, une réelle vacuité de la pensée ! Et je vous dois même cet aveu : je redoute, chaque dimanche que Dieu fait, de devoir vous parler de Lui </w:t>
      </w:r>
      <w:r w:rsidR="00493D0E">
        <w:rPr>
          <w:rFonts w:ascii="Times New Roman" w:hAnsi="Times New Roman" w:cs="Times New Roman"/>
          <w:sz w:val="24"/>
          <w:szCs w:val="24"/>
        </w:rPr>
        <w:t>pour cette seule raison que mon devoir d’état l’exige, de devoir vous asséner mes pauvres mots, pas toujours forgés au creuset de cette attitude d’</w:t>
      </w:r>
      <w:r w:rsidR="000859A9">
        <w:rPr>
          <w:rFonts w:ascii="Times New Roman" w:hAnsi="Times New Roman" w:cs="Times New Roman"/>
          <w:sz w:val="24"/>
          <w:szCs w:val="24"/>
        </w:rPr>
        <w:t>adoration que je mentionne si facilement</w:t>
      </w:r>
      <w:r w:rsidR="00493D0E">
        <w:rPr>
          <w:rFonts w:ascii="Times New Roman" w:hAnsi="Times New Roman" w:cs="Times New Roman"/>
          <w:sz w:val="24"/>
          <w:szCs w:val="24"/>
        </w:rPr>
        <w:t xml:space="preserve"> devant vous – et sans laquelle ils ne sont que toc, sans laquell</w:t>
      </w:r>
      <w:r w:rsidR="00F04151">
        <w:rPr>
          <w:rFonts w:ascii="Times New Roman" w:hAnsi="Times New Roman" w:cs="Times New Roman"/>
          <w:sz w:val="24"/>
          <w:szCs w:val="24"/>
        </w:rPr>
        <w:t>e ils ne sont rien, à peine un peu plus que du</w:t>
      </w:r>
      <w:r w:rsidR="00493D0E">
        <w:rPr>
          <w:rFonts w:ascii="Times New Roman" w:hAnsi="Times New Roman" w:cs="Times New Roman"/>
          <w:sz w:val="24"/>
          <w:szCs w:val="24"/>
        </w:rPr>
        <w:t xml:space="preserve"> bruit produit par le claquement d’une langue sur une voûte palatale.</w:t>
      </w:r>
      <w:r w:rsidR="00746E38">
        <w:rPr>
          <w:rFonts w:ascii="Times New Roman" w:hAnsi="Times New Roman" w:cs="Times New Roman"/>
          <w:sz w:val="24"/>
          <w:szCs w:val="24"/>
        </w:rPr>
        <w:t xml:space="preserve"> Je ne dis pas cela pour faire assaut de modestie, mais bien, que Dieu m’en soit témoin, parce que c’est vrai.</w:t>
      </w:r>
    </w:p>
    <w:p w:rsidR="00493D0E" w:rsidRDefault="00493D0E"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Et là réside, précisément, ce à quoi je voulais en venir. La véritable « intelligence » est en effet l’intelligence de la foi, qui est aussi, cela va sans dire, l’intelligence du cœur. C’est bien cette intelligence-là qui met en déroute les sagesses de ce monde, les sagesses simplement humaines. Montre-moi donc </w:t>
      </w:r>
      <w:r w:rsidR="00F04151">
        <w:rPr>
          <w:rFonts w:ascii="Times New Roman" w:hAnsi="Times New Roman" w:cs="Times New Roman"/>
          <w:sz w:val="24"/>
          <w:szCs w:val="24"/>
        </w:rPr>
        <w:t>ta sagesse, toi qui n’adores point</w:t>
      </w:r>
      <w:r>
        <w:rPr>
          <w:rFonts w:ascii="Times New Roman" w:hAnsi="Times New Roman" w:cs="Times New Roman"/>
          <w:sz w:val="24"/>
          <w:szCs w:val="24"/>
        </w:rPr>
        <w:t>, toi qui, plein de toi-même, ignore que toute sagesse véritable vient de la contemplation de Dieu ! Montre-moi donc ta sagesse, toi qui en effet t’écoute</w:t>
      </w:r>
      <w:r w:rsidR="00195078">
        <w:rPr>
          <w:rFonts w:ascii="Times New Roman" w:hAnsi="Times New Roman" w:cs="Times New Roman"/>
          <w:sz w:val="24"/>
          <w:szCs w:val="24"/>
        </w:rPr>
        <w:t>s</w:t>
      </w:r>
      <w:r>
        <w:rPr>
          <w:rFonts w:ascii="Times New Roman" w:hAnsi="Times New Roman" w:cs="Times New Roman"/>
          <w:sz w:val="24"/>
          <w:szCs w:val="24"/>
        </w:rPr>
        <w:t xml:space="preserve"> parler, tout pénétré de toi-même et te séduisant toi-même, là où tu ferais mieux de te taire, et d’écouter Celui qui te parle dans le secret et qui </w:t>
      </w:r>
      <w:r>
        <w:rPr>
          <w:rFonts w:ascii="Times New Roman" w:hAnsi="Times New Roman" w:cs="Times New Roman"/>
          <w:i/>
          <w:sz w:val="24"/>
          <w:szCs w:val="24"/>
        </w:rPr>
        <w:t>est</w:t>
      </w:r>
      <w:r>
        <w:rPr>
          <w:rFonts w:ascii="Times New Roman" w:hAnsi="Times New Roman" w:cs="Times New Roman"/>
          <w:sz w:val="24"/>
          <w:szCs w:val="24"/>
        </w:rPr>
        <w:t xml:space="preserve"> la Sagesse</w:t>
      </w:r>
      <w:r w:rsidR="000B2BF5">
        <w:rPr>
          <w:rFonts w:ascii="Times New Roman" w:hAnsi="Times New Roman" w:cs="Times New Roman"/>
          <w:sz w:val="24"/>
          <w:szCs w:val="24"/>
        </w:rPr>
        <w:t xml:space="preserve"> – culminant dans l’abaissement de la Croix ! </w:t>
      </w:r>
      <w:r w:rsidR="00584A94">
        <w:rPr>
          <w:rFonts w:ascii="Times New Roman" w:hAnsi="Times New Roman" w:cs="Times New Roman"/>
          <w:sz w:val="24"/>
          <w:szCs w:val="24"/>
        </w:rPr>
        <w:t xml:space="preserve">Montre-moi ta sagesse, toi qui ne fut jamais </w:t>
      </w:r>
      <w:r w:rsidR="00584A94">
        <w:rPr>
          <w:rFonts w:ascii="Times New Roman" w:hAnsi="Times New Roman" w:cs="Times New Roman"/>
          <w:i/>
          <w:sz w:val="24"/>
          <w:szCs w:val="24"/>
        </w:rPr>
        <w:t xml:space="preserve">saisi </w:t>
      </w:r>
      <w:r w:rsidR="00584A94">
        <w:rPr>
          <w:rFonts w:ascii="Times New Roman" w:hAnsi="Times New Roman" w:cs="Times New Roman"/>
          <w:sz w:val="24"/>
          <w:szCs w:val="24"/>
        </w:rPr>
        <w:t xml:space="preserve">par la grâce, ou ne désire point l’être ! </w:t>
      </w:r>
      <w:r w:rsidR="000B2BF5">
        <w:rPr>
          <w:rFonts w:ascii="Times New Roman" w:hAnsi="Times New Roman" w:cs="Times New Roman"/>
          <w:sz w:val="24"/>
          <w:szCs w:val="24"/>
        </w:rPr>
        <w:t xml:space="preserve">Montre-moi donc ta sagesse, toi, même, qui te fais le professeur de ton frère, voire qui le méprise dans ton cœur parce qu’il n’est pas doté comme toi de tous ces diplômes dont se rengorgent les vaniteux, ces diplômes qui semblent avoir </w:t>
      </w:r>
      <w:r w:rsidR="00E445BB">
        <w:rPr>
          <w:rFonts w:ascii="Times New Roman" w:hAnsi="Times New Roman" w:cs="Times New Roman"/>
          <w:sz w:val="24"/>
          <w:szCs w:val="24"/>
        </w:rPr>
        <w:t xml:space="preserve">été </w:t>
      </w:r>
      <w:r w:rsidR="00584A94">
        <w:rPr>
          <w:rFonts w:ascii="Times New Roman" w:hAnsi="Times New Roman" w:cs="Times New Roman"/>
          <w:sz w:val="24"/>
          <w:szCs w:val="24"/>
        </w:rPr>
        <w:t xml:space="preserve">tout exprès inventés </w:t>
      </w:r>
      <w:r w:rsidR="00741E45">
        <w:rPr>
          <w:rFonts w:ascii="Times New Roman" w:hAnsi="Times New Roman" w:cs="Times New Roman"/>
          <w:sz w:val="24"/>
          <w:szCs w:val="24"/>
        </w:rPr>
        <w:t xml:space="preserve">pour eux, </w:t>
      </w:r>
      <w:r w:rsidR="00584A94">
        <w:rPr>
          <w:rFonts w:ascii="Times New Roman" w:hAnsi="Times New Roman" w:cs="Times New Roman"/>
          <w:sz w:val="24"/>
          <w:szCs w:val="24"/>
        </w:rPr>
        <w:t xml:space="preserve">à seule fin </w:t>
      </w:r>
      <w:r w:rsidR="000B2BF5">
        <w:rPr>
          <w:rFonts w:ascii="Times New Roman" w:hAnsi="Times New Roman" w:cs="Times New Roman"/>
          <w:sz w:val="24"/>
          <w:szCs w:val="24"/>
        </w:rPr>
        <w:t>qu’ils persévèrent dans l’erreur de se hausser du col</w:t>
      </w:r>
      <w:r w:rsidR="00741E45">
        <w:rPr>
          <w:rFonts w:ascii="Times New Roman" w:hAnsi="Times New Roman" w:cs="Times New Roman"/>
          <w:sz w:val="24"/>
          <w:szCs w:val="24"/>
        </w:rPr>
        <w:t>, qu’ils persévèrent dans l’erreur de se plaire, et que, se plaisant,</w:t>
      </w:r>
      <w:r w:rsidR="00584A94">
        <w:rPr>
          <w:rFonts w:ascii="Times New Roman" w:hAnsi="Times New Roman" w:cs="Times New Roman"/>
          <w:sz w:val="24"/>
          <w:szCs w:val="24"/>
        </w:rPr>
        <w:t xml:space="preserve"> </w:t>
      </w:r>
      <w:r w:rsidR="000B2BF5">
        <w:rPr>
          <w:rFonts w:ascii="Times New Roman" w:hAnsi="Times New Roman" w:cs="Times New Roman"/>
          <w:sz w:val="24"/>
          <w:szCs w:val="24"/>
        </w:rPr>
        <w:t>ils se perdent</w:t>
      </w:r>
      <w:r w:rsidR="009E5200">
        <w:rPr>
          <w:rFonts w:ascii="Times New Roman" w:hAnsi="Times New Roman" w:cs="Times New Roman"/>
          <w:sz w:val="24"/>
          <w:szCs w:val="24"/>
        </w:rPr>
        <w:t>, là où, en</w:t>
      </w:r>
      <w:r w:rsidR="00741E45">
        <w:rPr>
          <w:rFonts w:ascii="Times New Roman" w:hAnsi="Times New Roman" w:cs="Times New Roman"/>
          <w:sz w:val="24"/>
          <w:szCs w:val="24"/>
        </w:rPr>
        <w:t xml:space="preserve"> s’</w:t>
      </w:r>
      <w:r w:rsidR="009E5200">
        <w:rPr>
          <w:rFonts w:ascii="Times New Roman" w:hAnsi="Times New Roman" w:cs="Times New Roman"/>
          <w:sz w:val="24"/>
          <w:szCs w:val="24"/>
        </w:rPr>
        <w:t>humiliant d’abord</w:t>
      </w:r>
      <w:r w:rsidR="00FD626A">
        <w:rPr>
          <w:rFonts w:ascii="Times New Roman" w:hAnsi="Times New Roman" w:cs="Times New Roman"/>
          <w:sz w:val="24"/>
          <w:szCs w:val="24"/>
        </w:rPr>
        <w:t xml:space="preserve"> devant Dieu</w:t>
      </w:r>
      <w:r w:rsidR="00741E45">
        <w:rPr>
          <w:rFonts w:ascii="Times New Roman" w:hAnsi="Times New Roman" w:cs="Times New Roman"/>
          <w:sz w:val="24"/>
          <w:szCs w:val="24"/>
        </w:rPr>
        <w:t>, ils se grandiraient</w:t>
      </w:r>
      <w:r w:rsidR="000B2BF5">
        <w:rPr>
          <w:rFonts w:ascii="Times New Roman" w:hAnsi="Times New Roman" w:cs="Times New Roman"/>
          <w:sz w:val="24"/>
          <w:szCs w:val="24"/>
        </w:rPr>
        <w:t> ! Montre-mo</w:t>
      </w:r>
      <w:r w:rsidR="00ED1128">
        <w:rPr>
          <w:rFonts w:ascii="Times New Roman" w:hAnsi="Times New Roman" w:cs="Times New Roman"/>
          <w:sz w:val="24"/>
          <w:szCs w:val="24"/>
        </w:rPr>
        <w:t>i donc ta sagesse, toi qui n’es</w:t>
      </w:r>
      <w:r w:rsidR="000B2BF5">
        <w:rPr>
          <w:rFonts w:ascii="Times New Roman" w:hAnsi="Times New Roman" w:cs="Times New Roman"/>
          <w:sz w:val="24"/>
          <w:szCs w:val="24"/>
        </w:rPr>
        <w:t xml:space="preserve"> capable que de mots, fu</w:t>
      </w:r>
      <w:r w:rsidR="00584A94">
        <w:rPr>
          <w:rFonts w:ascii="Times New Roman" w:hAnsi="Times New Roman" w:cs="Times New Roman"/>
          <w:sz w:val="24"/>
          <w:szCs w:val="24"/>
        </w:rPr>
        <w:t>ssent-ils les plus savants, et</w:t>
      </w:r>
      <w:r w:rsidR="000B2BF5">
        <w:rPr>
          <w:rFonts w:ascii="Times New Roman" w:hAnsi="Times New Roman" w:cs="Times New Roman"/>
          <w:sz w:val="24"/>
          <w:szCs w:val="24"/>
        </w:rPr>
        <w:t xml:space="preserve"> qui, ignorant la première des Béatitudes, ne t’humilie jamais face contre terre devant la Majesté de Celui que tu prétends adorer, et au regard de laquelle tu n’es, littéralement, </w:t>
      </w:r>
      <w:r w:rsidR="000B2BF5">
        <w:rPr>
          <w:rFonts w:ascii="Times New Roman" w:hAnsi="Times New Roman" w:cs="Times New Roman"/>
          <w:i/>
          <w:sz w:val="24"/>
          <w:szCs w:val="24"/>
        </w:rPr>
        <w:t>rien</w:t>
      </w:r>
      <w:r w:rsidR="000B2BF5">
        <w:rPr>
          <w:rFonts w:ascii="Times New Roman" w:hAnsi="Times New Roman" w:cs="Times New Roman"/>
          <w:sz w:val="24"/>
          <w:szCs w:val="24"/>
        </w:rPr>
        <w:t xml:space="preserve"> ! Montre-moi ta sagesse, toi, surtout, qui te crois plus intelligent que ton frère : ignorerais-tu que lui comme toi vous n’êtes, au regard de cette majesté divine, que de pathétiques vermisseaux – </w:t>
      </w:r>
      <w:r w:rsidR="000B2BF5" w:rsidRPr="000B2BF5">
        <w:rPr>
          <w:rFonts w:ascii="Times New Roman" w:hAnsi="Times New Roman" w:cs="Times New Roman"/>
          <w:i/>
          <w:sz w:val="24"/>
          <w:szCs w:val="24"/>
        </w:rPr>
        <w:t>lui comme toi</w:t>
      </w:r>
      <w:r w:rsidR="000B2BF5">
        <w:rPr>
          <w:rFonts w:ascii="Times New Roman" w:hAnsi="Times New Roman" w:cs="Times New Roman"/>
          <w:sz w:val="24"/>
          <w:szCs w:val="24"/>
        </w:rPr>
        <w:t xml:space="preserve"> ? Et que cela doit bien faire rire les anges du Ciel, </w:t>
      </w:r>
      <w:r w:rsidR="00636F4F">
        <w:rPr>
          <w:rFonts w:ascii="Times New Roman" w:hAnsi="Times New Roman" w:cs="Times New Roman"/>
          <w:sz w:val="24"/>
          <w:szCs w:val="24"/>
        </w:rPr>
        <w:t xml:space="preserve">depuis la hauteur sublime de leur humilité, </w:t>
      </w:r>
      <w:r w:rsidR="000B2BF5">
        <w:rPr>
          <w:rFonts w:ascii="Times New Roman" w:hAnsi="Times New Roman" w:cs="Times New Roman"/>
          <w:sz w:val="24"/>
          <w:szCs w:val="24"/>
        </w:rPr>
        <w:t>de voir des vermisseaux</w:t>
      </w:r>
      <w:r w:rsidR="00E5158A">
        <w:rPr>
          <w:rFonts w:ascii="Times New Roman" w:hAnsi="Times New Roman" w:cs="Times New Roman"/>
          <w:sz w:val="24"/>
          <w:szCs w:val="24"/>
        </w:rPr>
        <w:t xml:space="preserve"> </w:t>
      </w:r>
      <w:r w:rsidR="000B2BF5">
        <w:rPr>
          <w:rFonts w:ascii="Times New Roman" w:hAnsi="Times New Roman" w:cs="Times New Roman"/>
          <w:sz w:val="24"/>
          <w:szCs w:val="24"/>
        </w:rPr>
        <w:t>se comparer</w:t>
      </w:r>
      <w:r w:rsidR="00E5158A">
        <w:rPr>
          <w:rFonts w:ascii="Times New Roman" w:hAnsi="Times New Roman" w:cs="Times New Roman"/>
          <w:sz w:val="24"/>
          <w:szCs w:val="24"/>
        </w:rPr>
        <w:t>, dans leur orgueil,</w:t>
      </w:r>
      <w:r w:rsidR="000B2BF5">
        <w:rPr>
          <w:rFonts w:ascii="Times New Roman" w:hAnsi="Times New Roman" w:cs="Times New Roman"/>
          <w:sz w:val="24"/>
          <w:szCs w:val="24"/>
        </w:rPr>
        <w:t xml:space="preserve"> à d’autres vermisseaux ?</w:t>
      </w:r>
    </w:p>
    <w:p w:rsidR="000B2BF5" w:rsidRPr="000B2BF5" w:rsidRDefault="000B2BF5"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Saint Thomas d’Aquin, dit-on, après avoir bénéficié de la Vision de son Seigneur, et lui qui pourtant aurait pu se « hausser du col » en raison de ses écrits touchant au génie, n’écrivit justement plus rien</w:t>
      </w:r>
      <w:r w:rsidR="0080699A">
        <w:rPr>
          <w:rFonts w:ascii="Times New Roman" w:hAnsi="Times New Roman" w:cs="Times New Roman"/>
          <w:sz w:val="24"/>
          <w:szCs w:val="24"/>
        </w:rPr>
        <w:t xml:space="preserve"> après cette vision</w:t>
      </w:r>
      <w:r>
        <w:rPr>
          <w:rFonts w:ascii="Times New Roman" w:hAnsi="Times New Roman" w:cs="Times New Roman"/>
          <w:sz w:val="24"/>
          <w:szCs w:val="24"/>
        </w:rPr>
        <w:t>, tenant pour « </w:t>
      </w:r>
      <w:r w:rsidR="00E02997">
        <w:rPr>
          <w:rFonts w:ascii="Times New Roman" w:hAnsi="Times New Roman" w:cs="Times New Roman"/>
          <w:sz w:val="24"/>
          <w:szCs w:val="24"/>
        </w:rPr>
        <w:t xml:space="preserve">paille » </w:t>
      </w:r>
      <w:r w:rsidR="00195078">
        <w:rPr>
          <w:rFonts w:ascii="Times New Roman" w:hAnsi="Times New Roman" w:cs="Times New Roman"/>
          <w:sz w:val="24"/>
          <w:szCs w:val="24"/>
        </w:rPr>
        <w:t>toutes ses productions, tous ses livres</w:t>
      </w:r>
      <w:r w:rsidR="00E02997">
        <w:rPr>
          <w:rFonts w:ascii="Times New Roman" w:hAnsi="Times New Roman" w:cs="Times New Roman"/>
          <w:sz w:val="24"/>
          <w:szCs w:val="24"/>
        </w:rPr>
        <w:t xml:space="preserve"> dont s’</w:t>
      </w:r>
      <w:r w:rsidR="00584A94">
        <w:rPr>
          <w:rFonts w:ascii="Times New Roman" w:hAnsi="Times New Roman" w:cs="Times New Roman"/>
          <w:sz w:val="24"/>
          <w:szCs w:val="24"/>
        </w:rPr>
        <w:t>émerveillent pourtant, stupéfaits</w:t>
      </w:r>
      <w:r w:rsidR="00E02997">
        <w:rPr>
          <w:rFonts w:ascii="Times New Roman" w:hAnsi="Times New Roman" w:cs="Times New Roman"/>
          <w:sz w:val="24"/>
          <w:szCs w:val="24"/>
        </w:rPr>
        <w:t>,</w:t>
      </w:r>
      <w:r w:rsidR="00195078">
        <w:rPr>
          <w:rFonts w:ascii="Times New Roman" w:hAnsi="Times New Roman" w:cs="Times New Roman"/>
          <w:sz w:val="24"/>
          <w:szCs w:val="24"/>
        </w:rPr>
        <w:t xml:space="preserve"> ceux qui les </w:t>
      </w:r>
      <w:r>
        <w:rPr>
          <w:rFonts w:ascii="Times New Roman" w:hAnsi="Times New Roman" w:cs="Times New Roman"/>
          <w:sz w:val="24"/>
          <w:szCs w:val="24"/>
        </w:rPr>
        <w:t>étudient</w:t>
      </w:r>
      <w:r w:rsidR="00E02997">
        <w:rPr>
          <w:rFonts w:ascii="Times New Roman" w:hAnsi="Times New Roman" w:cs="Times New Roman"/>
          <w:sz w:val="24"/>
          <w:szCs w:val="24"/>
        </w:rPr>
        <w:t xml:space="preserve"> encore</w:t>
      </w:r>
      <w:r>
        <w:rPr>
          <w:rFonts w:ascii="Times New Roman" w:hAnsi="Times New Roman" w:cs="Times New Roman"/>
          <w:sz w:val="24"/>
          <w:szCs w:val="24"/>
        </w:rPr>
        <w:t xml:space="preserve">. Telle est la vraie sagesse. </w:t>
      </w:r>
      <w:r w:rsidR="0080699A">
        <w:rPr>
          <w:rFonts w:ascii="Times New Roman" w:hAnsi="Times New Roman" w:cs="Times New Roman"/>
          <w:sz w:val="24"/>
          <w:szCs w:val="24"/>
        </w:rPr>
        <w:t>Etant entendu que, peut-être, seuls savent se taire ceux qui ont d’abord, dans l’adoration, épuisé toutes les ressources du langage.</w:t>
      </w:r>
      <w:r w:rsidR="00BE02CC">
        <w:rPr>
          <w:rFonts w:ascii="Times New Roman" w:hAnsi="Times New Roman" w:cs="Times New Roman"/>
          <w:sz w:val="24"/>
          <w:szCs w:val="24"/>
        </w:rPr>
        <w:t xml:space="preserve"> En ce sens aussi, n’est pas Saint Thomas qui veut…</w:t>
      </w:r>
    </w:p>
    <w:p w:rsidR="00493D0E" w:rsidRPr="000270CD" w:rsidRDefault="00493D0E" w:rsidP="00474C7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sectPr w:rsidR="00493D0E" w:rsidRPr="000270CD" w:rsidSect="00732C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BDE0BBE"/>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33B2F34"/>
    <w:multiLevelType w:val="multilevel"/>
    <w:tmpl w:val="7F74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9115BF"/>
    <w:multiLevelType w:val="multilevel"/>
    <w:tmpl w:val="D2B63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004AA0"/>
    <w:multiLevelType w:val="multilevel"/>
    <w:tmpl w:val="20F4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412C92"/>
    <w:rsid w:val="00001838"/>
    <w:rsid w:val="000023D7"/>
    <w:rsid w:val="000113D3"/>
    <w:rsid w:val="0001611F"/>
    <w:rsid w:val="00020809"/>
    <w:rsid w:val="00024B0D"/>
    <w:rsid w:val="0002551C"/>
    <w:rsid w:val="00026FF2"/>
    <w:rsid w:val="000270CD"/>
    <w:rsid w:val="00034484"/>
    <w:rsid w:val="000377EA"/>
    <w:rsid w:val="00042235"/>
    <w:rsid w:val="000434CA"/>
    <w:rsid w:val="00046922"/>
    <w:rsid w:val="000518A0"/>
    <w:rsid w:val="00057917"/>
    <w:rsid w:val="00061B7A"/>
    <w:rsid w:val="0006206F"/>
    <w:rsid w:val="00067629"/>
    <w:rsid w:val="000700FC"/>
    <w:rsid w:val="000721AA"/>
    <w:rsid w:val="00073BE0"/>
    <w:rsid w:val="00075C40"/>
    <w:rsid w:val="00077379"/>
    <w:rsid w:val="000778A5"/>
    <w:rsid w:val="000804B8"/>
    <w:rsid w:val="0008504B"/>
    <w:rsid w:val="000859A9"/>
    <w:rsid w:val="00087893"/>
    <w:rsid w:val="00090B14"/>
    <w:rsid w:val="00093720"/>
    <w:rsid w:val="00093941"/>
    <w:rsid w:val="000A16AB"/>
    <w:rsid w:val="000A4CA8"/>
    <w:rsid w:val="000A6775"/>
    <w:rsid w:val="000A777F"/>
    <w:rsid w:val="000B160F"/>
    <w:rsid w:val="000B2BF5"/>
    <w:rsid w:val="000B3886"/>
    <w:rsid w:val="000C0647"/>
    <w:rsid w:val="000C079A"/>
    <w:rsid w:val="000C0E21"/>
    <w:rsid w:val="000C1DCC"/>
    <w:rsid w:val="000E430C"/>
    <w:rsid w:val="000E4D4A"/>
    <w:rsid w:val="000E7C0F"/>
    <w:rsid w:val="000F0962"/>
    <w:rsid w:val="000F4838"/>
    <w:rsid w:val="000F556C"/>
    <w:rsid w:val="000F638A"/>
    <w:rsid w:val="00100441"/>
    <w:rsid w:val="0010155F"/>
    <w:rsid w:val="00101758"/>
    <w:rsid w:val="0010198C"/>
    <w:rsid w:val="00107BD1"/>
    <w:rsid w:val="00112A59"/>
    <w:rsid w:val="001149D6"/>
    <w:rsid w:val="001167FB"/>
    <w:rsid w:val="00123136"/>
    <w:rsid w:val="00131867"/>
    <w:rsid w:val="00135EEA"/>
    <w:rsid w:val="00136CA3"/>
    <w:rsid w:val="00141F1E"/>
    <w:rsid w:val="00145026"/>
    <w:rsid w:val="00145756"/>
    <w:rsid w:val="0014605F"/>
    <w:rsid w:val="0014676A"/>
    <w:rsid w:val="00146A42"/>
    <w:rsid w:val="00146D49"/>
    <w:rsid w:val="00151C78"/>
    <w:rsid w:val="00153790"/>
    <w:rsid w:val="00155979"/>
    <w:rsid w:val="001575E1"/>
    <w:rsid w:val="0016599C"/>
    <w:rsid w:val="00171513"/>
    <w:rsid w:val="00173A2B"/>
    <w:rsid w:val="001776E4"/>
    <w:rsid w:val="00186F46"/>
    <w:rsid w:val="00195078"/>
    <w:rsid w:val="0019536F"/>
    <w:rsid w:val="0019706A"/>
    <w:rsid w:val="001A4A4C"/>
    <w:rsid w:val="001A4D2E"/>
    <w:rsid w:val="001A52B3"/>
    <w:rsid w:val="001A7F0C"/>
    <w:rsid w:val="001B6048"/>
    <w:rsid w:val="001C79F4"/>
    <w:rsid w:val="001D6B2A"/>
    <w:rsid w:val="001D7410"/>
    <w:rsid w:val="001E0891"/>
    <w:rsid w:val="001E32BA"/>
    <w:rsid w:val="001F5FD3"/>
    <w:rsid w:val="002009E5"/>
    <w:rsid w:val="00204E56"/>
    <w:rsid w:val="00205308"/>
    <w:rsid w:val="00210FCB"/>
    <w:rsid w:val="00216705"/>
    <w:rsid w:val="00216BEA"/>
    <w:rsid w:val="00216D53"/>
    <w:rsid w:val="00225F21"/>
    <w:rsid w:val="00226C2B"/>
    <w:rsid w:val="002309AF"/>
    <w:rsid w:val="00232A8F"/>
    <w:rsid w:val="00235EA9"/>
    <w:rsid w:val="0023600C"/>
    <w:rsid w:val="002361BD"/>
    <w:rsid w:val="002402F6"/>
    <w:rsid w:val="0024106E"/>
    <w:rsid w:val="00242778"/>
    <w:rsid w:val="0025381D"/>
    <w:rsid w:val="00254732"/>
    <w:rsid w:val="002575B4"/>
    <w:rsid w:val="00262BE0"/>
    <w:rsid w:val="00265615"/>
    <w:rsid w:val="0026684A"/>
    <w:rsid w:val="00271DDC"/>
    <w:rsid w:val="00273FFE"/>
    <w:rsid w:val="002771A2"/>
    <w:rsid w:val="00277C30"/>
    <w:rsid w:val="00281E07"/>
    <w:rsid w:val="002859D1"/>
    <w:rsid w:val="0029358F"/>
    <w:rsid w:val="00293B65"/>
    <w:rsid w:val="0029418C"/>
    <w:rsid w:val="00295E03"/>
    <w:rsid w:val="002A2334"/>
    <w:rsid w:val="002A39D7"/>
    <w:rsid w:val="002A4CEB"/>
    <w:rsid w:val="002A4E86"/>
    <w:rsid w:val="002B1F12"/>
    <w:rsid w:val="002C28B2"/>
    <w:rsid w:val="002C2F66"/>
    <w:rsid w:val="002C2F6D"/>
    <w:rsid w:val="002C3ABF"/>
    <w:rsid w:val="002D22F8"/>
    <w:rsid w:val="002D350A"/>
    <w:rsid w:val="002D5217"/>
    <w:rsid w:val="002E0F70"/>
    <w:rsid w:val="002E2C27"/>
    <w:rsid w:val="002E3E54"/>
    <w:rsid w:val="002E7262"/>
    <w:rsid w:val="002F0F31"/>
    <w:rsid w:val="002F3D9F"/>
    <w:rsid w:val="002F4E6E"/>
    <w:rsid w:val="002F5AEC"/>
    <w:rsid w:val="0030550A"/>
    <w:rsid w:val="00306B7A"/>
    <w:rsid w:val="0031554E"/>
    <w:rsid w:val="00317AC7"/>
    <w:rsid w:val="00322717"/>
    <w:rsid w:val="0032485A"/>
    <w:rsid w:val="0032505C"/>
    <w:rsid w:val="00326102"/>
    <w:rsid w:val="00332D81"/>
    <w:rsid w:val="00336072"/>
    <w:rsid w:val="0034724F"/>
    <w:rsid w:val="00352C21"/>
    <w:rsid w:val="00354521"/>
    <w:rsid w:val="00357928"/>
    <w:rsid w:val="0036140F"/>
    <w:rsid w:val="00361A0E"/>
    <w:rsid w:val="00362585"/>
    <w:rsid w:val="00363593"/>
    <w:rsid w:val="00364FA8"/>
    <w:rsid w:val="00371366"/>
    <w:rsid w:val="00375208"/>
    <w:rsid w:val="0037672A"/>
    <w:rsid w:val="0039345E"/>
    <w:rsid w:val="0039632D"/>
    <w:rsid w:val="003B7F51"/>
    <w:rsid w:val="003C183E"/>
    <w:rsid w:val="003C3671"/>
    <w:rsid w:val="003D0179"/>
    <w:rsid w:val="003D3E56"/>
    <w:rsid w:val="003F049E"/>
    <w:rsid w:val="004006F5"/>
    <w:rsid w:val="00410832"/>
    <w:rsid w:val="00412C92"/>
    <w:rsid w:val="004157BC"/>
    <w:rsid w:val="0042320B"/>
    <w:rsid w:val="00423DB1"/>
    <w:rsid w:val="00431C74"/>
    <w:rsid w:val="004345BE"/>
    <w:rsid w:val="00434FA2"/>
    <w:rsid w:val="00441338"/>
    <w:rsid w:val="0044464A"/>
    <w:rsid w:val="00444C0E"/>
    <w:rsid w:val="00450C09"/>
    <w:rsid w:val="0045791A"/>
    <w:rsid w:val="00464AA6"/>
    <w:rsid w:val="00464F97"/>
    <w:rsid w:val="00474C75"/>
    <w:rsid w:val="004808D8"/>
    <w:rsid w:val="00480909"/>
    <w:rsid w:val="00483A86"/>
    <w:rsid w:val="004846AD"/>
    <w:rsid w:val="0049339A"/>
    <w:rsid w:val="00493D0E"/>
    <w:rsid w:val="004A774E"/>
    <w:rsid w:val="004B1238"/>
    <w:rsid w:val="004B4458"/>
    <w:rsid w:val="004C114D"/>
    <w:rsid w:val="004C1302"/>
    <w:rsid w:val="004C3484"/>
    <w:rsid w:val="004C3895"/>
    <w:rsid w:val="004C6FB9"/>
    <w:rsid w:val="004D06B5"/>
    <w:rsid w:val="004D3934"/>
    <w:rsid w:val="004D7E06"/>
    <w:rsid w:val="004E6383"/>
    <w:rsid w:val="004E742D"/>
    <w:rsid w:val="004E7F88"/>
    <w:rsid w:val="004F000D"/>
    <w:rsid w:val="004F2C8E"/>
    <w:rsid w:val="004F49B1"/>
    <w:rsid w:val="004F7157"/>
    <w:rsid w:val="004F7A7A"/>
    <w:rsid w:val="00506ED4"/>
    <w:rsid w:val="005118D3"/>
    <w:rsid w:val="005119E0"/>
    <w:rsid w:val="00511FA4"/>
    <w:rsid w:val="00520BAF"/>
    <w:rsid w:val="005243A0"/>
    <w:rsid w:val="00526301"/>
    <w:rsid w:val="0053352F"/>
    <w:rsid w:val="00534210"/>
    <w:rsid w:val="00536A4A"/>
    <w:rsid w:val="00537E5C"/>
    <w:rsid w:val="00543CF3"/>
    <w:rsid w:val="00543FA6"/>
    <w:rsid w:val="00544086"/>
    <w:rsid w:val="00547CBB"/>
    <w:rsid w:val="00565FCC"/>
    <w:rsid w:val="005710B2"/>
    <w:rsid w:val="00571EEE"/>
    <w:rsid w:val="005729C4"/>
    <w:rsid w:val="00574006"/>
    <w:rsid w:val="00575094"/>
    <w:rsid w:val="005810D6"/>
    <w:rsid w:val="00584A94"/>
    <w:rsid w:val="0058671F"/>
    <w:rsid w:val="0059044C"/>
    <w:rsid w:val="005915EE"/>
    <w:rsid w:val="005941A5"/>
    <w:rsid w:val="005A36FA"/>
    <w:rsid w:val="005A4376"/>
    <w:rsid w:val="005A689F"/>
    <w:rsid w:val="005B4191"/>
    <w:rsid w:val="005B6677"/>
    <w:rsid w:val="005B6689"/>
    <w:rsid w:val="005C0E78"/>
    <w:rsid w:val="005C1F0A"/>
    <w:rsid w:val="005C460F"/>
    <w:rsid w:val="005D0264"/>
    <w:rsid w:val="005D46CB"/>
    <w:rsid w:val="005D5D21"/>
    <w:rsid w:val="005D7B19"/>
    <w:rsid w:val="005E194E"/>
    <w:rsid w:val="005E2686"/>
    <w:rsid w:val="005E2DE7"/>
    <w:rsid w:val="005F3DB4"/>
    <w:rsid w:val="005F5E7E"/>
    <w:rsid w:val="00607B85"/>
    <w:rsid w:val="00610B7D"/>
    <w:rsid w:val="00610D43"/>
    <w:rsid w:val="00611721"/>
    <w:rsid w:val="006203A6"/>
    <w:rsid w:val="00623820"/>
    <w:rsid w:val="0063071C"/>
    <w:rsid w:val="00633F5C"/>
    <w:rsid w:val="0063467E"/>
    <w:rsid w:val="006346B5"/>
    <w:rsid w:val="00636F4F"/>
    <w:rsid w:val="00642A1A"/>
    <w:rsid w:val="006433A5"/>
    <w:rsid w:val="0065167F"/>
    <w:rsid w:val="00651B5D"/>
    <w:rsid w:val="00651C9C"/>
    <w:rsid w:val="006525F5"/>
    <w:rsid w:val="0065727A"/>
    <w:rsid w:val="00665F94"/>
    <w:rsid w:val="0067199B"/>
    <w:rsid w:val="00674E11"/>
    <w:rsid w:val="0068202E"/>
    <w:rsid w:val="006841EC"/>
    <w:rsid w:val="00685861"/>
    <w:rsid w:val="00687D3F"/>
    <w:rsid w:val="00692BF3"/>
    <w:rsid w:val="00693919"/>
    <w:rsid w:val="00694726"/>
    <w:rsid w:val="0069501E"/>
    <w:rsid w:val="00696DA6"/>
    <w:rsid w:val="00696E81"/>
    <w:rsid w:val="006A6F1A"/>
    <w:rsid w:val="006A736A"/>
    <w:rsid w:val="006B3412"/>
    <w:rsid w:val="006C1A50"/>
    <w:rsid w:val="006C2F9C"/>
    <w:rsid w:val="006D2F45"/>
    <w:rsid w:val="006D419A"/>
    <w:rsid w:val="006D7E2C"/>
    <w:rsid w:val="006F1FE7"/>
    <w:rsid w:val="006F3B26"/>
    <w:rsid w:val="006F474F"/>
    <w:rsid w:val="006F652A"/>
    <w:rsid w:val="0071099D"/>
    <w:rsid w:val="007117EF"/>
    <w:rsid w:val="00715F2A"/>
    <w:rsid w:val="00723C98"/>
    <w:rsid w:val="007277C0"/>
    <w:rsid w:val="00732C36"/>
    <w:rsid w:val="0073478F"/>
    <w:rsid w:val="00741E45"/>
    <w:rsid w:val="00746E38"/>
    <w:rsid w:val="007508B1"/>
    <w:rsid w:val="007523BA"/>
    <w:rsid w:val="0076106B"/>
    <w:rsid w:val="00763E2E"/>
    <w:rsid w:val="0076523B"/>
    <w:rsid w:val="0077238F"/>
    <w:rsid w:val="007725EC"/>
    <w:rsid w:val="00773516"/>
    <w:rsid w:val="00774BBE"/>
    <w:rsid w:val="00787CBA"/>
    <w:rsid w:val="00796568"/>
    <w:rsid w:val="007A063D"/>
    <w:rsid w:val="007B061B"/>
    <w:rsid w:val="007B389D"/>
    <w:rsid w:val="007C0202"/>
    <w:rsid w:val="007C2D7F"/>
    <w:rsid w:val="007C2DB5"/>
    <w:rsid w:val="007C4B9C"/>
    <w:rsid w:val="007D1E40"/>
    <w:rsid w:val="007D79AF"/>
    <w:rsid w:val="007E1078"/>
    <w:rsid w:val="007E4BB3"/>
    <w:rsid w:val="007F5C80"/>
    <w:rsid w:val="0080560E"/>
    <w:rsid w:val="0080699A"/>
    <w:rsid w:val="008074BE"/>
    <w:rsid w:val="008149CD"/>
    <w:rsid w:val="00815DA1"/>
    <w:rsid w:val="00816D4A"/>
    <w:rsid w:val="00817B37"/>
    <w:rsid w:val="0082032A"/>
    <w:rsid w:val="00823817"/>
    <w:rsid w:val="008304A3"/>
    <w:rsid w:val="00832A08"/>
    <w:rsid w:val="00832F72"/>
    <w:rsid w:val="00833783"/>
    <w:rsid w:val="00835383"/>
    <w:rsid w:val="00841D14"/>
    <w:rsid w:val="00842D5D"/>
    <w:rsid w:val="00843494"/>
    <w:rsid w:val="00846ABC"/>
    <w:rsid w:val="0085093E"/>
    <w:rsid w:val="00852271"/>
    <w:rsid w:val="00852B0F"/>
    <w:rsid w:val="00860042"/>
    <w:rsid w:val="008600CE"/>
    <w:rsid w:val="00862E17"/>
    <w:rsid w:val="00863905"/>
    <w:rsid w:val="008654F6"/>
    <w:rsid w:val="008663D9"/>
    <w:rsid w:val="0087164C"/>
    <w:rsid w:val="00883108"/>
    <w:rsid w:val="008843E2"/>
    <w:rsid w:val="00885FEC"/>
    <w:rsid w:val="00892E03"/>
    <w:rsid w:val="008A5A1D"/>
    <w:rsid w:val="008B505B"/>
    <w:rsid w:val="008B7194"/>
    <w:rsid w:val="008C1BB5"/>
    <w:rsid w:val="008D14CA"/>
    <w:rsid w:val="008E240B"/>
    <w:rsid w:val="008E423E"/>
    <w:rsid w:val="008F4D44"/>
    <w:rsid w:val="008F7FBA"/>
    <w:rsid w:val="009006C7"/>
    <w:rsid w:val="009056FC"/>
    <w:rsid w:val="00905809"/>
    <w:rsid w:val="00923616"/>
    <w:rsid w:val="00925774"/>
    <w:rsid w:val="00926F38"/>
    <w:rsid w:val="00933387"/>
    <w:rsid w:val="00933D9E"/>
    <w:rsid w:val="00941C14"/>
    <w:rsid w:val="00943856"/>
    <w:rsid w:val="00952BEC"/>
    <w:rsid w:val="00954DFB"/>
    <w:rsid w:val="009571D6"/>
    <w:rsid w:val="00964DCC"/>
    <w:rsid w:val="0096610B"/>
    <w:rsid w:val="009756D8"/>
    <w:rsid w:val="00977126"/>
    <w:rsid w:val="00983A7A"/>
    <w:rsid w:val="00984350"/>
    <w:rsid w:val="009905DC"/>
    <w:rsid w:val="009A2BF3"/>
    <w:rsid w:val="009A577A"/>
    <w:rsid w:val="009A6260"/>
    <w:rsid w:val="009B19D0"/>
    <w:rsid w:val="009B54A5"/>
    <w:rsid w:val="009C2F66"/>
    <w:rsid w:val="009C453A"/>
    <w:rsid w:val="009C4ECD"/>
    <w:rsid w:val="009C5D03"/>
    <w:rsid w:val="009D39C2"/>
    <w:rsid w:val="009D6F61"/>
    <w:rsid w:val="009D7DF9"/>
    <w:rsid w:val="009E4FE4"/>
    <w:rsid w:val="009E5200"/>
    <w:rsid w:val="009E67E9"/>
    <w:rsid w:val="009E73B9"/>
    <w:rsid w:val="009E794A"/>
    <w:rsid w:val="009F3FA7"/>
    <w:rsid w:val="009F47FB"/>
    <w:rsid w:val="00A02BC6"/>
    <w:rsid w:val="00A06E32"/>
    <w:rsid w:val="00A07A6C"/>
    <w:rsid w:val="00A14424"/>
    <w:rsid w:val="00A14D70"/>
    <w:rsid w:val="00A265AD"/>
    <w:rsid w:val="00A3130D"/>
    <w:rsid w:val="00A32355"/>
    <w:rsid w:val="00A37848"/>
    <w:rsid w:val="00A40C90"/>
    <w:rsid w:val="00A40D7B"/>
    <w:rsid w:val="00A60812"/>
    <w:rsid w:val="00A77A85"/>
    <w:rsid w:val="00A870AC"/>
    <w:rsid w:val="00A960AC"/>
    <w:rsid w:val="00A964CE"/>
    <w:rsid w:val="00AA027D"/>
    <w:rsid w:val="00AA530D"/>
    <w:rsid w:val="00AB22CB"/>
    <w:rsid w:val="00AB237C"/>
    <w:rsid w:val="00AB2ECA"/>
    <w:rsid w:val="00AB40CA"/>
    <w:rsid w:val="00AB5B13"/>
    <w:rsid w:val="00AB78FD"/>
    <w:rsid w:val="00AC0C42"/>
    <w:rsid w:val="00AC4648"/>
    <w:rsid w:val="00AC5011"/>
    <w:rsid w:val="00AD05E6"/>
    <w:rsid w:val="00AD23B4"/>
    <w:rsid w:val="00AD2A42"/>
    <w:rsid w:val="00AD2A59"/>
    <w:rsid w:val="00AE05B8"/>
    <w:rsid w:val="00AE0A03"/>
    <w:rsid w:val="00AE4B86"/>
    <w:rsid w:val="00AE52B6"/>
    <w:rsid w:val="00AF7DAF"/>
    <w:rsid w:val="00B01A6F"/>
    <w:rsid w:val="00B06215"/>
    <w:rsid w:val="00B11EB7"/>
    <w:rsid w:val="00B14B23"/>
    <w:rsid w:val="00B16447"/>
    <w:rsid w:val="00B2663A"/>
    <w:rsid w:val="00B2676D"/>
    <w:rsid w:val="00B31B1C"/>
    <w:rsid w:val="00B32029"/>
    <w:rsid w:val="00B3462A"/>
    <w:rsid w:val="00B35F28"/>
    <w:rsid w:val="00B37264"/>
    <w:rsid w:val="00B51C11"/>
    <w:rsid w:val="00B5295F"/>
    <w:rsid w:val="00B56F9F"/>
    <w:rsid w:val="00B60463"/>
    <w:rsid w:val="00B6063E"/>
    <w:rsid w:val="00B661FA"/>
    <w:rsid w:val="00B712DB"/>
    <w:rsid w:val="00B72034"/>
    <w:rsid w:val="00B72B03"/>
    <w:rsid w:val="00B80235"/>
    <w:rsid w:val="00B8234C"/>
    <w:rsid w:val="00B91CA1"/>
    <w:rsid w:val="00BB74B8"/>
    <w:rsid w:val="00BC19F7"/>
    <w:rsid w:val="00BD2455"/>
    <w:rsid w:val="00BD43C2"/>
    <w:rsid w:val="00BD7EB7"/>
    <w:rsid w:val="00BE02CC"/>
    <w:rsid w:val="00BE0A5F"/>
    <w:rsid w:val="00BE3108"/>
    <w:rsid w:val="00BE6C43"/>
    <w:rsid w:val="00C14882"/>
    <w:rsid w:val="00C21306"/>
    <w:rsid w:val="00C24209"/>
    <w:rsid w:val="00C36638"/>
    <w:rsid w:val="00C37F5C"/>
    <w:rsid w:val="00C47839"/>
    <w:rsid w:val="00C47CB8"/>
    <w:rsid w:val="00C51691"/>
    <w:rsid w:val="00C546BA"/>
    <w:rsid w:val="00C577A9"/>
    <w:rsid w:val="00C60853"/>
    <w:rsid w:val="00C6151D"/>
    <w:rsid w:val="00C61689"/>
    <w:rsid w:val="00C64FAF"/>
    <w:rsid w:val="00C67321"/>
    <w:rsid w:val="00C67801"/>
    <w:rsid w:val="00C745C9"/>
    <w:rsid w:val="00C75084"/>
    <w:rsid w:val="00C76431"/>
    <w:rsid w:val="00C8653C"/>
    <w:rsid w:val="00C9192E"/>
    <w:rsid w:val="00C91D91"/>
    <w:rsid w:val="00C91DF5"/>
    <w:rsid w:val="00C974A0"/>
    <w:rsid w:val="00CA03DC"/>
    <w:rsid w:val="00CA1A1A"/>
    <w:rsid w:val="00CA713F"/>
    <w:rsid w:val="00CB204A"/>
    <w:rsid w:val="00CB21BB"/>
    <w:rsid w:val="00CB246D"/>
    <w:rsid w:val="00CC00BC"/>
    <w:rsid w:val="00CC00E7"/>
    <w:rsid w:val="00CC4FBC"/>
    <w:rsid w:val="00CD49A4"/>
    <w:rsid w:val="00CD66FC"/>
    <w:rsid w:val="00CE07F8"/>
    <w:rsid w:val="00CE22F7"/>
    <w:rsid w:val="00CE309C"/>
    <w:rsid w:val="00CF400F"/>
    <w:rsid w:val="00CF5ADF"/>
    <w:rsid w:val="00CF7D3B"/>
    <w:rsid w:val="00D0005E"/>
    <w:rsid w:val="00D0089A"/>
    <w:rsid w:val="00D02699"/>
    <w:rsid w:val="00D0468F"/>
    <w:rsid w:val="00D05F2C"/>
    <w:rsid w:val="00D07187"/>
    <w:rsid w:val="00D14F01"/>
    <w:rsid w:val="00D25DFF"/>
    <w:rsid w:val="00D265A1"/>
    <w:rsid w:val="00D3448D"/>
    <w:rsid w:val="00D35932"/>
    <w:rsid w:val="00D42656"/>
    <w:rsid w:val="00D43D9F"/>
    <w:rsid w:val="00D454A6"/>
    <w:rsid w:val="00D467E7"/>
    <w:rsid w:val="00D470A6"/>
    <w:rsid w:val="00D53450"/>
    <w:rsid w:val="00D55435"/>
    <w:rsid w:val="00D5757D"/>
    <w:rsid w:val="00D63987"/>
    <w:rsid w:val="00D65F50"/>
    <w:rsid w:val="00D66244"/>
    <w:rsid w:val="00D66E17"/>
    <w:rsid w:val="00D70653"/>
    <w:rsid w:val="00D73BFC"/>
    <w:rsid w:val="00D7552F"/>
    <w:rsid w:val="00D81578"/>
    <w:rsid w:val="00D82574"/>
    <w:rsid w:val="00D826A0"/>
    <w:rsid w:val="00D84B1E"/>
    <w:rsid w:val="00D869B6"/>
    <w:rsid w:val="00D90162"/>
    <w:rsid w:val="00D9172A"/>
    <w:rsid w:val="00D9589E"/>
    <w:rsid w:val="00D95D88"/>
    <w:rsid w:val="00D97E2A"/>
    <w:rsid w:val="00DA0F12"/>
    <w:rsid w:val="00DA5924"/>
    <w:rsid w:val="00DB0454"/>
    <w:rsid w:val="00DB2B02"/>
    <w:rsid w:val="00DC4585"/>
    <w:rsid w:val="00DC45FD"/>
    <w:rsid w:val="00DD08A0"/>
    <w:rsid w:val="00DD61AF"/>
    <w:rsid w:val="00DD71A0"/>
    <w:rsid w:val="00DD7AB4"/>
    <w:rsid w:val="00DE6A7E"/>
    <w:rsid w:val="00DF24AD"/>
    <w:rsid w:val="00DF6100"/>
    <w:rsid w:val="00DF62BB"/>
    <w:rsid w:val="00E02997"/>
    <w:rsid w:val="00E0556B"/>
    <w:rsid w:val="00E069F4"/>
    <w:rsid w:val="00E125D8"/>
    <w:rsid w:val="00E13E45"/>
    <w:rsid w:val="00E24ECA"/>
    <w:rsid w:val="00E40213"/>
    <w:rsid w:val="00E40B0B"/>
    <w:rsid w:val="00E41F79"/>
    <w:rsid w:val="00E445BB"/>
    <w:rsid w:val="00E5158A"/>
    <w:rsid w:val="00E53DB8"/>
    <w:rsid w:val="00E55ACA"/>
    <w:rsid w:val="00E6371A"/>
    <w:rsid w:val="00E63E46"/>
    <w:rsid w:val="00E72961"/>
    <w:rsid w:val="00E76EAD"/>
    <w:rsid w:val="00E775C8"/>
    <w:rsid w:val="00E8609F"/>
    <w:rsid w:val="00E871F8"/>
    <w:rsid w:val="00E93B38"/>
    <w:rsid w:val="00E96056"/>
    <w:rsid w:val="00E97D1D"/>
    <w:rsid w:val="00EA0DD7"/>
    <w:rsid w:val="00EA18AF"/>
    <w:rsid w:val="00EA1A3F"/>
    <w:rsid w:val="00EA2E24"/>
    <w:rsid w:val="00EA667F"/>
    <w:rsid w:val="00EB0620"/>
    <w:rsid w:val="00EB3BCE"/>
    <w:rsid w:val="00EC0860"/>
    <w:rsid w:val="00EC1AE0"/>
    <w:rsid w:val="00ED1128"/>
    <w:rsid w:val="00ED3FE3"/>
    <w:rsid w:val="00EE19AF"/>
    <w:rsid w:val="00EE2109"/>
    <w:rsid w:val="00EF58DA"/>
    <w:rsid w:val="00EF74CC"/>
    <w:rsid w:val="00F04151"/>
    <w:rsid w:val="00F06801"/>
    <w:rsid w:val="00F06EEE"/>
    <w:rsid w:val="00F12568"/>
    <w:rsid w:val="00F231A2"/>
    <w:rsid w:val="00F2470C"/>
    <w:rsid w:val="00F4154A"/>
    <w:rsid w:val="00F42C78"/>
    <w:rsid w:val="00F42E70"/>
    <w:rsid w:val="00F4521D"/>
    <w:rsid w:val="00F45CB2"/>
    <w:rsid w:val="00F5041D"/>
    <w:rsid w:val="00F57564"/>
    <w:rsid w:val="00F575A0"/>
    <w:rsid w:val="00F61289"/>
    <w:rsid w:val="00F6260D"/>
    <w:rsid w:val="00F722FD"/>
    <w:rsid w:val="00F80EBD"/>
    <w:rsid w:val="00F8487E"/>
    <w:rsid w:val="00F855F2"/>
    <w:rsid w:val="00F91B18"/>
    <w:rsid w:val="00F95404"/>
    <w:rsid w:val="00F95640"/>
    <w:rsid w:val="00FA06BB"/>
    <w:rsid w:val="00FB3164"/>
    <w:rsid w:val="00FB3F88"/>
    <w:rsid w:val="00FC2611"/>
    <w:rsid w:val="00FC6920"/>
    <w:rsid w:val="00FD626A"/>
    <w:rsid w:val="00FD6C35"/>
    <w:rsid w:val="00FD7E3F"/>
    <w:rsid w:val="00FF1F3B"/>
    <w:rsid w:val="00FF2096"/>
    <w:rsid w:val="00FF6313"/>
    <w:rsid w:val="00FF641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4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6EEE"/>
  </w:style>
  <w:style w:type="paragraph" w:styleId="Titre2">
    <w:name w:val="heading 2"/>
    <w:basedOn w:val="Normal"/>
    <w:link w:val="Titre2Car"/>
    <w:uiPriority w:val="9"/>
    <w:qFormat/>
    <w:rsid w:val="007F5C80"/>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7F5C80"/>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ccentuation">
    <w:name w:val="Emphasis"/>
    <w:basedOn w:val="Policepardfaut"/>
    <w:uiPriority w:val="20"/>
    <w:qFormat/>
    <w:rsid w:val="00412C92"/>
    <w:rPr>
      <w:i/>
      <w:iCs/>
    </w:rPr>
  </w:style>
  <w:style w:type="paragraph" w:customStyle="1" w:styleId="ember-view">
    <w:name w:val="ember-view"/>
    <w:basedOn w:val="Normal"/>
    <w:rsid w:val="00412C9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article-editor-contentparagraph">
    <w:name w:val="article-editor-content__paragraph"/>
    <w:basedOn w:val="Normal"/>
    <w:rsid w:val="009A626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white-space-pre">
    <w:name w:val="white-space-pre"/>
    <w:basedOn w:val="Policepardfaut"/>
    <w:rsid w:val="00F6260D"/>
  </w:style>
  <w:style w:type="character" w:customStyle="1" w:styleId="Titre2Car">
    <w:name w:val="Titre 2 Car"/>
    <w:basedOn w:val="Policepardfaut"/>
    <w:link w:val="Titre2"/>
    <w:uiPriority w:val="9"/>
    <w:rsid w:val="007F5C80"/>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7F5C80"/>
    <w:rPr>
      <w:rFonts w:ascii="Times New Roman" w:eastAsia="Times New Roman" w:hAnsi="Times New Roman" w:cs="Times New Roman"/>
      <w:b/>
      <w:bCs/>
      <w:sz w:val="27"/>
      <w:szCs w:val="27"/>
      <w:lang w:eastAsia="fr-FR"/>
    </w:rPr>
  </w:style>
  <w:style w:type="character" w:customStyle="1" w:styleId="social-details-social-countsreactions-count">
    <w:name w:val="social-details-social-counts__reactions-count"/>
    <w:basedOn w:val="Policepardfaut"/>
    <w:rsid w:val="007F5C80"/>
  </w:style>
  <w:style w:type="character" w:customStyle="1" w:styleId="artdeco-buttontext">
    <w:name w:val="artdeco-button__text"/>
    <w:basedOn w:val="Policepardfaut"/>
    <w:rsid w:val="007F5C80"/>
  </w:style>
  <w:style w:type="character" w:customStyle="1" w:styleId="a11y-text">
    <w:name w:val="a11y-text"/>
    <w:basedOn w:val="Policepardfaut"/>
    <w:rsid w:val="007F5C80"/>
  </w:style>
  <w:style w:type="paragraph" w:styleId="z-Hautduformulaire">
    <w:name w:val="HTML Top of Form"/>
    <w:basedOn w:val="Normal"/>
    <w:next w:val="Normal"/>
    <w:link w:val="z-HautduformulaireCar"/>
    <w:hidden/>
    <w:uiPriority w:val="99"/>
    <w:semiHidden/>
    <w:unhideWhenUsed/>
    <w:rsid w:val="007F5C80"/>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7F5C80"/>
    <w:rPr>
      <w:rFonts w:ascii="Arial" w:eastAsia="Times New Roman" w:hAnsi="Arial" w:cs="Arial"/>
      <w:vanish/>
      <w:sz w:val="16"/>
      <w:szCs w:val="16"/>
      <w:lang w:eastAsia="fr-FR"/>
    </w:rPr>
  </w:style>
  <w:style w:type="paragraph" w:styleId="NormalWeb">
    <w:name w:val="Normal (Web)"/>
    <w:basedOn w:val="Normal"/>
    <w:uiPriority w:val="99"/>
    <w:unhideWhenUsed/>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z-Basduformulaire">
    <w:name w:val="HTML Bottom of Form"/>
    <w:basedOn w:val="Normal"/>
    <w:next w:val="Normal"/>
    <w:link w:val="z-BasduformulaireCar"/>
    <w:hidden/>
    <w:uiPriority w:val="99"/>
    <w:semiHidden/>
    <w:unhideWhenUsed/>
    <w:rsid w:val="007F5C80"/>
    <w:pPr>
      <w:pBdr>
        <w:top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BasduformulaireCar">
    <w:name w:val="z-Bas du formulaire Car"/>
    <w:basedOn w:val="Policepardfaut"/>
    <w:link w:val="z-Basduformulaire"/>
    <w:uiPriority w:val="99"/>
    <w:semiHidden/>
    <w:rsid w:val="007F5C80"/>
    <w:rPr>
      <w:rFonts w:ascii="Arial" w:eastAsia="Times New Roman" w:hAnsi="Arial" w:cs="Arial"/>
      <w:vanish/>
      <w:sz w:val="16"/>
      <w:szCs w:val="16"/>
      <w:lang w:eastAsia="fr-FR"/>
    </w:rPr>
  </w:style>
  <w:style w:type="paragraph" w:customStyle="1" w:styleId="artdeco-empty-statemessage">
    <w:name w:val="artdeco-empty-state__message"/>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7F5C80"/>
    <w:rPr>
      <w:color w:val="0000FF"/>
      <w:u w:val="single"/>
    </w:rPr>
  </w:style>
  <w:style w:type="paragraph" w:customStyle="1" w:styleId="reader-related-content-footer-v2author-title">
    <w:name w:val="reader-related-content-footer-v2__author-title"/>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reader-related-content-footer-v2logo-description">
    <w:name w:val="reader-related-content-footer-v2__logo-description"/>
    <w:basedOn w:val="Normal"/>
    <w:rsid w:val="007F5C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rtdeco-paginationstate--a11y">
    <w:name w:val="artdeco-pagination__state--a11y"/>
    <w:basedOn w:val="Policepardfaut"/>
    <w:rsid w:val="007F5C80"/>
  </w:style>
  <w:style w:type="paragraph" w:styleId="Textedebulles">
    <w:name w:val="Balloon Text"/>
    <w:basedOn w:val="Normal"/>
    <w:link w:val="TextedebullesCar"/>
    <w:uiPriority w:val="99"/>
    <w:semiHidden/>
    <w:unhideWhenUsed/>
    <w:rsid w:val="007F5C8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5C80"/>
    <w:rPr>
      <w:rFonts w:ascii="Tahoma" w:hAnsi="Tahoma" w:cs="Tahoma"/>
      <w:sz w:val="16"/>
      <w:szCs w:val="16"/>
    </w:rPr>
  </w:style>
  <w:style w:type="paragraph" w:styleId="Listepuces">
    <w:name w:val="List Bullet"/>
    <w:basedOn w:val="Normal"/>
    <w:uiPriority w:val="99"/>
    <w:unhideWhenUsed/>
    <w:rsid w:val="002859D1"/>
    <w:pPr>
      <w:numPr>
        <w:numId w:val="4"/>
      </w:numPr>
      <w:contextualSpacing/>
    </w:pPr>
  </w:style>
</w:styles>
</file>

<file path=word/webSettings.xml><?xml version="1.0" encoding="utf-8"?>
<w:webSettings xmlns:r="http://schemas.openxmlformats.org/officeDocument/2006/relationships" xmlns:w="http://schemas.openxmlformats.org/wordprocessingml/2006/main">
  <w:divs>
    <w:div w:id="236138404">
      <w:bodyDiv w:val="1"/>
      <w:marLeft w:val="0"/>
      <w:marRight w:val="0"/>
      <w:marTop w:val="0"/>
      <w:marBottom w:val="0"/>
      <w:divBdr>
        <w:top w:val="none" w:sz="0" w:space="0" w:color="auto"/>
        <w:left w:val="none" w:sz="0" w:space="0" w:color="auto"/>
        <w:bottom w:val="none" w:sz="0" w:space="0" w:color="auto"/>
        <w:right w:val="none" w:sz="0" w:space="0" w:color="auto"/>
      </w:divBdr>
      <w:divsChild>
        <w:div w:id="1887527827">
          <w:marLeft w:val="0"/>
          <w:marRight w:val="0"/>
          <w:marTop w:val="0"/>
          <w:marBottom w:val="0"/>
          <w:divBdr>
            <w:top w:val="none" w:sz="0" w:space="0" w:color="auto"/>
            <w:left w:val="none" w:sz="0" w:space="0" w:color="auto"/>
            <w:bottom w:val="none" w:sz="0" w:space="0" w:color="auto"/>
            <w:right w:val="none" w:sz="0" w:space="0" w:color="auto"/>
          </w:divBdr>
          <w:divsChild>
            <w:div w:id="2032411957">
              <w:marLeft w:val="0"/>
              <w:marRight w:val="0"/>
              <w:marTop w:val="0"/>
              <w:marBottom w:val="0"/>
              <w:divBdr>
                <w:top w:val="none" w:sz="0" w:space="0" w:color="auto"/>
                <w:left w:val="none" w:sz="0" w:space="0" w:color="auto"/>
                <w:bottom w:val="none" w:sz="0" w:space="0" w:color="auto"/>
                <w:right w:val="none" w:sz="0" w:space="0" w:color="auto"/>
              </w:divBdr>
              <w:divsChild>
                <w:div w:id="1728800074">
                  <w:marLeft w:val="0"/>
                  <w:marRight w:val="0"/>
                  <w:marTop w:val="0"/>
                  <w:marBottom w:val="0"/>
                  <w:divBdr>
                    <w:top w:val="none" w:sz="0" w:space="0" w:color="auto"/>
                    <w:left w:val="none" w:sz="0" w:space="0" w:color="auto"/>
                    <w:bottom w:val="none" w:sz="0" w:space="0" w:color="auto"/>
                    <w:right w:val="none" w:sz="0" w:space="0" w:color="auto"/>
                  </w:divBdr>
                  <w:divsChild>
                    <w:div w:id="609552004">
                      <w:marLeft w:val="0"/>
                      <w:marRight w:val="0"/>
                      <w:marTop w:val="0"/>
                      <w:marBottom w:val="0"/>
                      <w:divBdr>
                        <w:top w:val="none" w:sz="0" w:space="0" w:color="auto"/>
                        <w:left w:val="none" w:sz="0" w:space="0" w:color="auto"/>
                        <w:bottom w:val="none" w:sz="0" w:space="0" w:color="auto"/>
                        <w:right w:val="none" w:sz="0" w:space="0" w:color="auto"/>
                      </w:divBdr>
                      <w:divsChild>
                        <w:div w:id="866405512">
                          <w:marLeft w:val="0"/>
                          <w:marRight w:val="0"/>
                          <w:marTop w:val="0"/>
                          <w:marBottom w:val="0"/>
                          <w:divBdr>
                            <w:top w:val="none" w:sz="0" w:space="0" w:color="auto"/>
                            <w:left w:val="none" w:sz="0" w:space="0" w:color="auto"/>
                            <w:bottom w:val="none" w:sz="0" w:space="0" w:color="auto"/>
                            <w:right w:val="none" w:sz="0" w:space="0" w:color="auto"/>
                          </w:divBdr>
                          <w:divsChild>
                            <w:div w:id="1649746330">
                              <w:marLeft w:val="0"/>
                              <w:marRight w:val="0"/>
                              <w:marTop w:val="0"/>
                              <w:marBottom w:val="0"/>
                              <w:divBdr>
                                <w:top w:val="none" w:sz="0" w:space="0" w:color="auto"/>
                                <w:left w:val="none" w:sz="0" w:space="0" w:color="auto"/>
                                <w:bottom w:val="none" w:sz="0" w:space="0" w:color="auto"/>
                                <w:right w:val="none" w:sz="0" w:space="0" w:color="auto"/>
                              </w:divBdr>
                              <w:divsChild>
                                <w:div w:id="482425953">
                                  <w:marLeft w:val="0"/>
                                  <w:marRight w:val="0"/>
                                  <w:marTop w:val="0"/>
                                  <w:marBottom w:val="0"/>
                                  <w:divBdr>
                                    <w:top w:val="none" w:sz="0" w:space="0" w:color="auto"/>
                                    <w:left w:val="none" w:sz="0" w:space="0" w:color="auto"/>
                                    <w:bottom w:val="none" w:sz="0" w:space="0" w:color="auto"/>
                                    <w:right w:val="none" w:sz="0" w:space="0" w:color="auto"/>
                                  </w:divBdr>
                                  <w:divsChild>
                                    <w:div w:id="838277279">
                                      <w:marLeft w:val="0"/>
                                      <w:marRight w:val="0"/>
                                      <w:marTop w:val="0"/>
                                      <w:marBottom w:val="0"/>
                                      <w:divBdr>
                                        <w:top w:val="none" w:sz="0" w:space="0" w:color="auto"/>
                                        <w:left w:val="none" w:sz="0" w:space="0" w:color="auto"/>
                                        <w:bottom w:val="none" w:sz="0" w:space="0" w:color="auto"/>
                                        <w:right w:val="none" w:sz="0" w:space="0" w:color="auto"/>
                                      </w:divBdr>
                                      <w:divsChild>
                                        <w:div w:id="153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848671">
                      <w:marLeft w:val="0"/>
                      <w:marRight w:val="0"/>
                      <w:marTop w:val="0"/>
                      <w:marBottom w:val="0"/>
                      <w:divBdr>
                        <w:top w:val="none" w:sz="0" w:space="0" w:color="auto"/>
                        <w:left w:val="none" w:sz="0" w:space="0" w:color="auto"/>
                        <w:bottom w:val="none" w:sz="0" w:space="0" w:color="auto"/>
                        <w:right w:val="none" w:sz="0" w:space="0" w:color="auto"/>
                      </w:divBdr>
                      <w:divsChild>
                        <w:div w:id="1681856723">
                          <w:marLeft w:val="0"/>
                          <w:marRight w:val="0"/>
                          <w:marTop w:val="0"/>
                          <w:marBottom w:val="0"/>
                          <w:divBdr>
                            <w:top w:val="none" w:sz="0" w:space="0" w:color="auto"/>
                            <w:left w:val="none" w:sz="0" w:space="0" w:color="auto"/>
                            <w:bottom w:val="none" w:sz="0" w:space="0" w:color="auto"/>
                            <w:right w:val="none" w:sz="0" w:space="0" w:color="auto"/>
                          </w:divBdr>
                          <w:divsChild>
                            <w:div w:id="197937330">
                              <w:marLeft w:val="0"/>
                              <w:marRight w:val="0"/>
                              <w:marTop w:val="0"/>
                              <w:marBottom w:val="0"/>
                              <w:divBdr>
                                <w:top w:val="none" w:sz="0" w:space="0" w:color="auto"/>
                                <w:left w:val="none" w:sz="0" w:space="0" w:color="auto"/>
                                <w:bottom w:val="none" w:sz="0" w:space="0" w:color="auto"/>
                                <w:right w:val="none" w:sz="0" w:space="0" w:color="auto"/>
                              </w:divBdr>
                              <w:divsChild>
                                <w:div w:id="2012830227">
                                  <w:marLeft w:val="0"/>
                                  <w:marRight w:val="0"/>
                                  <w:marTop w:val="0"/>
                                  <w:marBottom w:val="0"/>
                                  <w:divBdr>
                                    <w:top w:val="none" w:sz="0" w:space="0" w:color="auto"/>
                                    <w:left w:val="none" w:sz="0" w:space="0" w:color="auto"/>
                                    <w:bottom w:val="none" w:sz="0" w:space="0" w:color="auto"/>
                                    <w:right w:val="none" w:sz="0" w:space="0" w:color="auto"/>
                                  </w:divBdr>
                                  <w:divsChild>
                                    <w:div w:id="1628395733">
                                      <w:marLeft w:val="0"/>
                                      <w:marRight w:val="0"/>
                                      <w:marTop w:val="0"/>
                                      <w:marBottom w:val="0"/>
                                      <w:divBdr>
                                        <w:top w:val="none" w:sz="0" w:space="0" w:color="auto"/>
                                        <w:left w:val="none" w:sz="0" w:space="0" w:color="auto"/>
                                        <w:bottom w:val="none" w:sz="0" w:space="0" w:color="auto"/>
                                        <w:right w:val="none" w:sz="0" w:space="0" w:color="auto"/>
                                      </w:divBdr>
                                      <w:divsChild>
                                        <w:div w:id="308560746">
                                          <w:marLeft w:val="0"/>
                                          <w:marRight w:val="0"/>
                                          <w:marTop w:val="0"/>
                                          <w:marBottom w:val="0"/>
                                          <w:divBdr>
                                            <w:top w:val="none" w:sz="0" w:space="0" w:color="auto"/>
                                            <w:left w:val="none" w:sz="0" w:space="0" w:color="auto"/>
                                            <w:bottom w:val="none" w:sz="0" w:space="0" w:color="auto"/>
                                            <w:right w:val="none" w:sz="0" w:space="0" w:color="auto"/>
                                          </w:divBdr>
                                          <w:divsChild>
                                            <w:div w:id="16767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046788">
                                      <w:marLeft w:val="0"/>
                                      <w:marRight w:val="0"/>
                                      <w:marTop w:val="0"/>
                                      <w:marBottom w:val="0"/>
                                      <w:divBdr>
                                        <w:top w:val="none" w:sz="0" w:space="0" w:color="auto"/>
                                        <w:left w:val="none" w:sz="0" w:space="0" w:color="auto"/>
                                        <w:bottom w:val="none" w:sz="0" w:space="0" w:color="auto"/>
                                        <w:right w:val="none" w:sz="0" w:space="0" w:color="auto"/>
                                      </w:divBdr>
                                      <w:divsChild>
                                        <w:div w:id="1027563861">
                                          <w:marLeft w:val="0"/>
                                          <w:marRight w:val="0"/>
                                          <w:marTop w:val="0"/>
                                          <w:marBottom w:val="0"/>
                                          <w:divBdr>
                                            <w:top w:val="none" w:sz="0" w:space="0" w:color="auto"/>
                                            <w:left w:val="none" w:sz="0" w:space="0" w:color="auto"/>
                                            <w:bottom w:val="none" w:sz="0" w:space="0" w:color="auto"/>
                                            <w:right w:val="none" w:sz="0" w:space="0" w:color="auto"/>
                                          </w:divBdr>
                                          <w:divsChild>
                                            <w:div w:id="1486125986">
                                              <w:marLeft w:val="0"/>
                                              <w:marRight w:val="0"/>
                                              <w:marTop w:val="0"/>
                                              <w:marBottom w:val="0"/>
                                              <w:divBdr>
                                                <w:top w:val="none" w:sz="0" w:space="0" w:color="auto"/>
                                                <w:left w:val="none" w:sz="0" w:space="0" w:color="auto"/>
                                                <w:bottom w:val="none" w:sz="0" w:space="0" w:color="auto"/>
                                                <w:right w:val="none" w:sz="0" w:space="0" w:color="auto"/>
                                              </w:divBdr>
                                              <w:divsChild>
                                                <w:div w:id="207572723">
                                                  <w:marLeft w:val="0"/>
                                                  <w:marRight w:val="0"/>
                                                  <w:marTop w:val="0"/>
                                                  <w:marBottom w:val="0"/>
                                                  <w:divBdr>
                                                    <w:top w:val="none" w:sz="0" w:space="0" w:color="auto"/>
                                                    <w:left w:val="none" w:sz="0" w:space="0" w:color="auto"/>
                                                    <w:bottom w:val="none" w:sz="0" w:space="0" w:color="auto"/>
                                                    <w:right w:val="none" w:sz="0" w:space="0" w:color="auto"/>
                                                  </w:divBdr>
                                                </w:div>
                                              </w:divsChild>
                                            </w:div>
                                            <w:div w:id="568198277">
                                              <w:marLeft w:val="0"/>
                                              <w:marRight w:val="0"/>
                                              <w:marTop w:val="0"/>
                                              <w:marBottom w:val="0"/>
                                              <w:divBdr>
                                                <w:top w:val="none" w:sz="0" w:space="0" w:color="auto"/>
                                                <w:left w:val="none" w:sz="0" w:space="0" w:color="auto"/>
                                                <w:bottom w:val="none" w:sz="0" w:space="0" w:color="auto"/>
                                                <w:right w:val="none" w:sz="0" w:space="0" w:color="auto"/>
                                              </w:divBdr>
                                            </w:div>
                                            <w:div w:id="2070574492">
                                              <w:marLeft w:val="0"/>
                                              <w:marRight w:val="0"/>
                                              <w:marTop w:val="0"/>
                                              <w:marBottom w:val="0"/>
                                              <w:divBdr>
                                                <w:top w:val="none" w:sz="0" w:space="0" w:color="auto"/>
                                                <w:left w:val="none" w:sz="0" w:space="0" w:color="auto"/>
                                                <w:bottom w:val="none" w:sz="0" w:space="0" w:color="auto"/>
                                                <w:right w:val="none" w:sz="0" w:space="0" w:color="auto"/>
                                              </w:divBdr>
                                            </w:div>
                                            <w:div w:id="205955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3815">
                                  <w:marLeft w:val="0"/>
                                  <w:marRight w:val="0"/>
                                  <w:marTop w:val="0"/>
                                  <w:marBottom w:val="0"/>
                                  <w:divBdr>
                                    <w:top w:val="none" w:sz="0" w:space="0" w:color="auto"/>
                                    <w:left w:val="none" w:sz="0" w:space="0" w:color="auto"/>
                                    <w:bottom w:val="none" w:sz="0" w:space="0" w:color="auto"/>
                                    <w:right w:val="none" w:sz="0" w:space="0" w:color="auto"/>
                                  </w:divBdr>
                                  <w:divsChild>
                                    <w:div w:id="822352998">
                                      <w:marLeft w:val="0"/>
                                      <w:marRight w:val="0"/>
                                      <w:marTop w:val="0"/>
                                      <w:marBottom w:val="0"/>
                                      <w:divBdr>
                                        <w:top w:val="none" w:sz="0" w:space="0" w:color="auto"/>
                                        <w:left w:val="none" w:sz="0" w:space="0" w:color="auto"/>
                                        <w:bottom w:val="none" w:sz="0" w:space="0" w:color="auto"/>
                                        <w:right w:val="none" w:sz="0" w:space="0" w:color="auto"/>
                                      </w:divBdr>
                                      <w:divsChild>
                                        <w:div w:id="732121674">
                                          <w:marLeft w:val="0"/>
                                          <w:marRight w:val="0"/>
                                          <w:marTop w:val="0"/>
                                          <w:marBottom w:val="0"/>
                                          <w:divBdr>
                                            <w:top w:val="none" w:sz="0" w:space="0" w:color="auto"/>
                                            <w:left w:val="none" w:sz="0" w:space="0" w:color="auto"/>
                                            <w:bottom w:val="none" w:sz="0" w:space="0" w:color="auto"/>
                                            <w:right w:val="none" w:sz="0" w:space="0" w:color="auto"/>
                                          </w:divBdr>
                                        </w:div>
                                        <w:div w:id="1129930966">
                                          <w:marLeft w:val="0"/>
                                          <w:marRight w:val="0"/>
                                          <w:marTop w:val="0"/>
                                          <w:marBottom w:val="0"/>
                                          <w:divBdr>
                                            <w:top w:val="none" w:sz="0" w:space="0" w:color="auto"/>
                                            <w:left w:val="none" w:sz="0" w:space="0" w:color="auto"/>
                                            <w:bottom w:val="none" w:sz="0" w:space="0" w:color="auto"/>
                                            <w:right w:val="none" w:sz="0" w:space="0" w:color="auto"/>
                                          </w:divBdr>
                                          <w:divsChild>
                                            <w:div w:id="446319546">
                                              <w:marLeft w:val="0"/>
                                              <w:marRight w:val="0"/>
                                              <w:marTop w:val="0"/>
                                              <w:marBottom w:val="0"/>
                                              <w:divBdr>
                                                <w:top w:val="none" w:sz="0" w:space="0" w:color="auto"/>
                                                <w:left w:val="none" w:sz="0" w:space="0" w:color="auto"/>
                                                <w:bottom w:val="none" w:sz="0" w:space="0" w:color="auto"/>
                                                <w:right w:val="none" w:sz="0" w:space="0" w:color="auto"/>
                                              </w:divBdr>
                                              <w:divsChild>
                                                <w:div w:id="839929695">
                                                  <w:marLeft w:val="0"/>
                                                  <w:marRight w:val="0"/>
                                                  <w:marTop w:val="0"/>
                                                  <w:marBottom w:val="0"/>
                                                  <w:divBdr>
                                                    <w:top w:val="none" w:sz="0" w:space="0" w:color="auto"/>
                                                    <w:left w:val="none" w:sz="0" w:space="0" w:color="auto"/>
                                                    <w:bottom w:val="none" w:sz="0" w:space="0" w:color="auto"/>
                                                    <w:right w:val="none" w:sz="0" w:space="0" w:color="auto"/>
                                                  </w:divBdr>
                                                  <w:divsChild>
                                                    <w:div w:id="314651863">
                                                      <w:marLeft w:val="0"/>
                                                      <w:marRight w:val="0"/>
                                                      <w:marTop w:val="0"/>
                                                      <w:marBottom w:val="0"/>
                                                      <w:divBdr>
                                                        <w:top w:val="none" w:sz="0" w:space="0" w:color="auto"/>
                                                        <w:left w:val="none" w:sz="0" w:space="0" w:color="auto"/>
                                                        <w:bottom w:val="none" w:sz="0" w:space="0" w:color="auto"/>
                                                        <w:right w:val="none" w:sz="0" w:space="0" w:color="auto"/>
                                                      </w:divBdr>
                                                      <w:divsChild>
                                                        <w:div w:id="1854612997">
                                                          <w:marLeft w:val="0"/>
                                                          <w:marRight w:val="0"/>
                                                          <w:marTop w:val="0"/>
                                                          <w:marBottom w:val="0"/>
                                                          <w:divBdr>
                                                            <w:top w:val="none" w:sz="0" w:space="0" w:color="auto"/>
                                                            <w:left w:val="none" w:sz="0" w:space="0" w:color="auto"/>
                                                            <w:bottom w:val="none" w:sz="0" w:space="0" w:color="auto"/>
                                                            <w:right w:val="none" w:sz="0" w:space="0" w:color="auto"/>
                                                          </w:divBdr>
                                                          <w:divsChild>
                                                            <w:div w:id="2128431692">
                                                              <w:marLeft w:val="0"/>
                                                              <w:marRight w:val="0"/>
                                                              <w:marTop w:val="0"/>
                                                              <w:marBottom w:val="0"/>
                                                              <w:divBdr>
                                                                <w:top w:val="none" w:sz="0" w:space="0" w:color="auto"/>
                                                                <w:left w:val="none" w:sz="0" w:space="0" w:color="auto"/>
                                                                <w:bottom w:val="none" w:sz="0" w:space="0" w:color="auto"/>
                                                                <w:right w:val="none" w:sz="0" w:space="0" w:color="auto"/>
                                                              </w:divBdr>
                                                              <w:divsChild>
                                                                <w:div w:id="1761366562">
                                                                  <w:marLeft w:val="0"/>
                                                                  <w:marRight w:val="0"/>
                                                                  <w:marTop w:val="0"/>
                                                                  <w:marBottom w:val="0"/>
                                                                  <w:divBdr>
                                                                    <w:top w:val="none" w:sz="0" w:space="0" w:color="auto"/>
                                                                    <w:left w:val="none" w:sz="0" w:space="0" w:color="auto"/>
                                                                    <w:bottom w:val="none" w:sz="0" w:space="0" w:color="auto"/>
                                                                    <w:right w:val="none" w:sz="0" w:space="0" w:color="auto"/>
                                                                  </w:divBdr>
                                                                  <w:divsChild>
                                                                    <w:div w:id="1970545983">
                                                                      <w:marLeft w:val="0"/>
                                                                      <w:marRight w:val="0"/>
                                                                      <w:marTop w:val="0"/>
                                                                      <w:marBottom w:val="0"/>
                                                                      <w:divBdr>
                                                                        <w:top w:val="none" w:sz="0" w:space="0" w:color="auto"/>
                                                                        <w:left w:val="none" w:sz="0" w:space="0" w:color="auto"/>
                                                                        <w:bottom w:val="none" w:sz="0" w:space="0" w:color="auto"/>
                                                                        <w:right w:val="none" w:sz="0" w:space="0" w:color="auto"/>
                                                                      </w:divBdr>
                                                                      <w:divsChild>
                                                                        <w:div w:id="1319648700">
                                                                          <w:marLeft w:val="0"/>
                                                                          <w:marRight w:val="0"/>
                                                                          <w:marTop w:val="0"/>
                                                                          <w:marBottom w:val="0"/>
                                                                          <w:divBdr>
                                                                            <w:top w:val="none" w:sz="0" w:space="0" w:color="auto"/>
                                                                            <w:left w:val="none" w:sz="0" w:space="0" w:color="auto"/>
                                                                            <w:bottom w:val="none" w:sz="0" w:space="0" w:color="auto"/>
                                                                            <w:right w:val="none" w:sz="0" w:space="0" w:color="auto"/>
                                                                          </w:divBdr>
                                                                          <w:divsChild>
                                                                            <w:div w:id="31125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2571">
                                                              <w:marLeft w:val="0"/>
                                                              <w:marRight w:val="0"/>
                                                              <w:marTop w:val="0"/>
                                                              <w:marBottom w:val="0"/>
                                                              <w:divBdr>
                                                                <w:top w:val="none" w:sz="0" w:space="0" w:color="auto"/>
                                                                <w:left w:val="none" w:sz="0" w:space="0" w:color="auto"/>
                                                                <w:bottom w:val="none" w:sz="0" w:space="0" w:color="auto"/>
                                                                <w:right w:val="none" w:sz="0" w:space="0" w:color="auto"/>
                                                              </w:divBdr>
                                                              <w:divsChild>
                                                                <w:div w:id="1835485791">
                                                                  <w:marLeft w:val="0"/>
                                                                  <w:marRight w:val="0"/>
                                                                  <w:marTop w:val="0"/>
                                                                  <w:marBottom w:val="0"/>
                                                                  <w:divBdr>
                                                                    <w:top w:val="none" w:sz="0" w:space="0" w:color="auto"/>
                                                                    <w:left w:val="none" w:sz="0" w:space="0" w:color="auto"/>
                                                                    <w:bottom w:val="none" w:sz="0" w:space="0" w:color="auto"/>
                                                                    <w:right w:val="none" w:sz="0" w:space="0" w:color="auto"/>
                                                                  </w:divBdr>
                                                                  <w:divsChild>
                                                                    <w:div w:id="19228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74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0132380">
          <w:marLeft w:val="0"/>
          <w:marRight w:val="0"/>
          <w:marTop w:val="0"/>
          <w:marBottom w:val="0"/>
          <w:divBdr>
            <w:top w:val="none" w:sz="0" w:space="0" w:color="auto"/>
            <w:left w:val="none" w:sz="0" w:space="0" w:color="auto"/>
            <w:bottom w:val="none" w:sz="0" w:space="0" w:color="auto"/>
            <w:right w:val="none" w:sz="0" w:space="0" w:color="auto"/>
          </w:divBdr>
          <w:divsChild>
            <w:div w:id="1581793653">
              <w:marLeft w:val="0"/>
              <w:marRight w:val="0"/>
              <w:marTop w:val="0"/>
              <w:marBottom w:val="0"/>
              <w:divBdr>
                <w:top w:val="none" w:sz="0" w:space="0" w:color="auto"/>
                <w:left w:val="none" w:sz="0" w:space="0" w:color="auto"/>
                <w:bottom w:val="none" w:sz="0" w:space="0" w:color="auto"/>
                <w:right w:val="none" w:sz="0" w:space="0" w:color="auto"/>
              </w:divBdr>
              <w:divsChild>
                <w:div w:id="36899516">
                  <w:marLeft w:val="0"/>
                  <w:marRight w:val="0"/>
                  <w:marTop w:val="0"/>
                  <w:marBottom w:val="0"/>
                  <w:divBdr>
                    <w:top w:val="none" w:sz="0" w:space="0" w:color="auto"/>
                    <w:left w:val="none" w:sz="0" w:space="0" w:color="auto"/>
                    <w:bottom w:val="none" w:sz="0" w:space="0" w:color="auto"/>
                    <w:right w:val="none" w:sz="0" w:space="0" w:color="auto"/>
                  </w:divBdr>
                  <w:divsChild>
                    <w:div w:id="84876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308182">
              <w:marLeft w:val="0"/>
              <w:marRight w:val="0"/>
              <w:marTop w:val="0"/>
              <w:marBottom w:val="0"/>
              <w:divBdr>
                <w:top w:val="none" w:sz="0" w:space="0" w:color="auto"/>
                <w:left w:val="none" w:sz="0" w:space="0" w:color="auto"/>
                <w:bottom w:val="none" w:sz="0" w:space="0" w:color="auto"/>
                <w:right w:val="none" w:sz="0" w:space="0" w:color="auto"/>
              </w:divBdr>
            </w:div>
          </w:divsChild>
        </w:div>
        <w:div w:id="1766150698">
          <w:marLeft w:val="0"/>
          <w:marRight w:val="0"/>
          <w:marTop w:val="0"/>
          <w:marBottom w:val="0"/>
          <w:divBdr>
            <w:top w:val="none" w:sz="0" w:space="0" w:color="auto"/>
            <w:left w:val="none" w:sz="0" w:space="0" w:color="auto"/>
            <w:bottom w:val="none" w:sz="0" w:space="0" w:color="auto"/>
            <w:right w:val="none" w:sz="0" w:space="0" w:color="auto"/>
          </w:divBdr>
          <w:divsChild>
            <w:div w:id="665596076">
              <w:marLeft w:val="0"/>
              <w:marRight w:val="0"/>
              <w:marTop w:val="0"/>
              <w:marBottom w:val="0"/>
              <w:divBdr>
                <w:top w:val="none" w:sz="0" w:space="0" w:color="auto"/>
                <w:left w:val="none" w:sz="0" w:space="0" w:color="auto"/>
                <w:bottom w:val="none" w:sz="0" w:space="0" w:color="auto"/>
                <w:right w:val="none" w:sz="0" w:space="0" w:color="auto"/>
              </w:divBdr>
              <w:divsChild>
                <w:div w:id="628246417">
                  <w:marLeft w:val="0"/>
                  <w:marRight w:val="0"/>
                  <w:marTop w:val="0"/>
                  <w:marBottom w:val="0"/>
                  <w:divBdr>
                    <w:top w:val="none" w:sz="0" w:space="0" w:color="auto"/>
                    <w:left w:val="none" w:sz="0" w:space="0" w:color="auto"/>
                    <w:bottom w:val="none" w:sz="0" w:space="0" w:color="auto"/>
                    <w:right w:val="none" w:sz="0" w:space="0" w:color="auto"/>
                  </w:divBdr>
                  <w:divsChild>
                    <w:div w:id="116636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740800">
              <w:marLeft w:val="0"/>
              <w:marRight w:val="0"/>
              <w:marTop w:val="0"/>
              <w:marBottom w:val="0"/>
              <w:divBdr>
                <w:top w:val="none" w:sz="0" w:space="0" w:color="auto"/>
                <w:left w:val="none" w:sz="0" w:space="0" w:color="auto"/>
                <w:bottom w:val="none" w:sz="0" w:space="0" w:color="auto"/>
                <w:right w:val="none" w:sz="0" w:space="0" w:color="auto"/>
              </w:divBdr>
              <w:divsChild>
                <w:div w:id="2129660147">
                  <w:marLeft w:val="0"/>
                  <w:marRight w:val="0"/>
                  <w:marTop w:val="0"/>
                  <w:marBottom w:val="0"/>
                  <w:divBdr>
                    <w:top w:val="none" w:sz="0" w:space="0" w:color="auto"/>
                    <w:left w:val="none" w:sz="0" w:space="0" w:color="auto"/>
                    <w:bottom w:val="none" w:sz="0" w:space="0" w:color="auto"/>
                    <w:right w:val="none" w:sz="0" w:space="0" w:color="auto"/>
                  </w:divBdr>
                  <w:divsChild>
                    <w:div w:id="347829483">
                      <w:marLeft w:val="0"/>
                      <w:marRight w:val="0"/>
                      <w:marTop w:val="0"/>
                      <w:marBottom w:val="0"/>
                      <w:divBdr>
                        <w:top w:val="none" w:sz="0" w:space="0" w:color="auto"/>
                        <w:left w:val="none" w:sz="0" w:space="0" w:color="auto"/>
                        <w:bottom w:val="none" w:sz="0" w:space="0" w:color="auto"/>
                        <w:right w:val="none" w:sz="0" w:space="0" w:color="auto"/>
                      </w:divBdr>
                      <w:divsChild>
                        <w:div w:id="1503199939">
                          <w:marLeft w:val="0"/>
                          <w:marRight w:val="0"/>
                          <w:marTop w:val="0"/>
                          <w:marBottom w:val="0"/>
                          <w:divBdr>
                            <w:top w:val="none" w:sz="0" w:space="0" w:color="auto"/>
                            <w:left w:val="none" w:sz="0" w:space="0" w:color="auto"/>
                            <w:bottom w:val="none" w:sz="0" w:space="0" w:color="auto"/>
                            <w:right w:val="none" w:sz="0" w:space="0" w:color="auto"/>
                          </w:divBdr>
                          <w:divsChild>
                            <w:div w:id="1699314749">
                              <w:marLeft w:val="0"/>
                              <w:marRight w:val="0"/>
                              <w:marTop w:val="0"/>
                              <w:marBottom w:val="0"/>
                              <w:divBdr>
                                <w:top w:val="none" w:sz="0" w:space="0" w:color="auto"/>
                                <w:left w:val="none" w:sz="0" w:space="0" w:color="auto"/>
                                <w:bottom w:val="none" w:sz="0" w:space="0" w:color="auto"/>
                                <w:right w:val="none" w:sz="0" w:space="0" w:color="auto"/>
                              </w:divBdr>
                            </w:div>
                          </w:divsChild>
                        </w:div>
                        <w:div w:id="591553967">
                          <w:marLeft w:val="0"/>
                          <w:marRight w:val="0"/>
                          <w:marTop w:val="0"/>
                          <w:marBottom w:val="0"/>
                          <w:divBdr>
                            <w:top w:val="none" w:sz="0" w:space="0" w:color="auto"/>
                            <w:left w:val="none" w:sz="0" w:space="0" w:color="auto"/>
                            <w:bottom w:val="none" w:sz="0" w:space="0" w:color="auto"/>
                            <w:right w:val="none" w:sz="0" w:space="0" w:color="auto"/>
                          </w:divBdr>
                          <w:divsChild>
                            <w:div w:id="500198446">
                              <w:marLeft w:val="0"/>
                              <w:marRight w:val="0"/>
                              <w:marTop w:val="0"/>
                              <w:marBottom w:val="0"/>
                              <w:divBdr>
                                <w:top w:val="none" w:sz="0" w:space="0" w:color="auto"/>
                                <w:left w:val="none" w:sz="0" w:space="0" w:color="auto"/>
                                <w:bottom w:val="none" w:sz="0" w:space="0" w:color="auto"/>
                                <w:right w:val="none" w:sz="0" w:space="0" w:color="auto"/>
                              </w:divBdr>
                              <w:divsChild>
                                <w:div w:id="57486832">
                                  <w:marLeft w:val="0"/>
                                  <w:marRight w:val="0"/>
                                  <w:marTop w:val="0"/>
                                  <w:marBottom w:val="0"/>
                                  <w:divBdr>
                                    <w:top w:val="none" w:sz="0" w:space="0" w:color="auto"/>
                                    <w:left w:val="none" w:sz="0" w:space="0" w:color="auto"/>
                                    <w:bottom w:val="none" w:sz="0" w:space="0" w:color="auto"/>
                                    <w:right w:val="none" w:sz="0" w:space="0" w:color="auto"/>
                                  </w:divBdr>
                                </w:div>
                                <w:div w:id="1771202294">
                                  <w:marLeft w:val="0"/>
                                  <w:marRight w:val="0"/>
                                  <w:marTop w:val="0"/>
                                  <w:marBottom w:val="0"/>
                                  <w:divBdr>
                                    <w:top w:val="none" w:sz="0" w:space="0" w:color="auto"/>
                                    <w:left w:val="none" w:sz="0" w:space="0" w:color="auto"/>
                                    <w:bottom w:val="none" w:sz="0" w:space="0" w:color="auto"/>
                                    <w:right w:val="none" w:sz="0" w:space="0" w:color="auto"/>
                                  </w:divBdr>
                                </w:div>
                              </w:divsChild>
                            </w:div>
                            <w:div w:id="1970014219">
                              <w:marLeft w:val="0"/>
                              <w:marRight w:val="0"/>
                              <w:marTop w:val="0"/>
                              <w:marBottom w:val="0"/>
                              <w:divBdr>
                                <w:top w:val="none" w:sz="0" w:space="0" w:color="auto"/>
                                <w:left w:val="none" w:sz="0" w:space="0" w:color="auto"/>
                                <w:bottom w:val="none" w:sz="0" w:space="0" w:color="auto"/>
                                <w:right w:val="none" w:sz="0" w:space="0" w:color="auto"/>
                              </w:divBdr>
                              <w:divsChild>
                                <w:div w:id="1739329970">
                                  <w:marLeft w:val="0"/>
                                  <w:marRight w:val="0"/>
                                  <w:marTop w:val="0"/>
                                  <w:marBottom w:val="0"/>
                                  <w:divBdr>
                                    <w:top w:val="none" w:sz="0" w:space="0" w:color="auto"/>
                                    <w:left w:val="none" w:sz="0" w:space="0" w:color="auto"/>
                                    <w:bottom w:val="none" w:sz="0" w:space="0" w:color="auto"/>
                                    <w:right w:val="none" w:sz="0" w:space="0" w:color="auto"/>
                                  </w:divBdr>
                                  <w:divsChild>
                                    <w:div w:id="98574628">
                                      <w:marLeft w:val="0"/>
                                      <w:marRight w:val="0"/>
                                      <w:marTop w:val="0"/>
                                      <w:marBottom w:val="0"/>
                                      <w:divBdr>
                                        <w:top w:val="none" w:sz="0" w:space="0" w:color="auto"/>
                                        <w:left w:val="none" w:sz="0" w:space="0" w:color="auto"/>
                                        <w:bottom w:val="none" w:sz="0" w:space="0" w:color="auto"/>
                                        <w:right w:val="none" w:sz="0" w:space="0" w:color="auto"/>
                                      </w:divBdr>
                                      <w:divsChild>
                                        <w:div w:id="335377276">
                                          <w:marLeft w:val="0"/>
                                          <w:marRight w:val="0"/>
                                          <w:marTop w:val="0"/>
                                          <w:marBottom w:val="0"/>
                                          <w:divBdr>
                                            <w:top w:val="none" w:sz="0" w:space="0" w:color="auto"/>
                                            <w:left w:val="none" w:sz="0" w:space="0" w:color="auto"/>
                                            <w:bottom w:val="none" w:sz="0" w:space="0" w:color="auto"/>
                                            <w:right w:val="none" w:sz="0" w:space="0" w:color="auto"/>
                                          </w:divBdr>
                                          <w:divsChild>
                                            <w:div w:id="114204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015209">
                  <w:marLeft w:val="0"/>
                  <w:marRight w:val="0"/>
                  <w:marTop w:val="0"/>
                  <w:marBottom w:val="0"/>
                  <w:divBdr>
                    <w:top w:val="none" w:sz="0" w:space="0" w:color="auto"/>
                    <w:left w:val="none" w:sz="0" w:space="0" w:color="auto"/>
                    <w:bottom w:val="none" w:sz="0" w:space="0" w:color="auto"/>
                    <w:right w:val="none" w:sz="0" w:space="0" w:color="auto"/>
                  </w:divBdr>
                  <w:divsChild>
                    <w:div w:id="1515341700">
                      <w:marLeft w:val="0"/>
                      <w:marRight w:val="0"/>
                      <w:marTop w:val="0"/>
                      <w:marBottom w:val="0"/>
                      <w:divBdr>
                        <w:top w:val="none" w:sz="0" w:space="0" w:color="auto"/>
                        <w:left w:val="none" w:sz="0" w:space="0" w:color="auto"/>
                        <w:bottom w:val="none" w:sz="0" w:space="0" w:color="auto"/>
                        <w:right w:val="none" w:sz="0" w:space="0" w:color="auto"/>
                      </w:divBdr>
                      <w:divsChild>
                        <w:div w:id="187260457">
                          <w:marLeft w:val="0"/>
                          <w:marRight w:val="0"/>
                          <w:marTop w:val="0"/>
                          <w:marBottom w:val="0"/>
                          <w:divBdr>
                            <w:top w:val="none" w:sz="0" w:space="0" w:color="auto"/>
                            <w:left w:val="none" w:sz="0" w:space="0" w:color="auto"/>
                            <w:bottom w:val="none" w:sz="0" w:space="0" w:color="auto"/>
                            <w:right w:val="none" w:sz="0" w:space="0" w:color="auto"/>
                          </w:divBdr>
                          <w:divsChild>
                            <w:div w:id="1352755207">
                              <w:marLeft w:val="0"/>
                              <w:marRight w:val="0"/>
                              <w:marTop w:val="0"/>
                              <w:marBottom w:val="0"/>
                              <w:divBdr>
                                <w:top w:val="none" w:sz="0" w:space="0" w:color="auto"/>
                                <w:left w:val="none" w:sz="0" w:space="0" w:color="auto"/>
                                <w:bottom w:val="none" w:sz="0" w:space="0" w:color="auto"/>
                                <w:right w:val="none" w:sz="0" w:space="0" w:color="auto"/>
                              </w:divBdr>
                            </w:div>
                          </w:divsChild>
                        </w:div>
                        <w:div w:id="1651130802">
                          <w:marLeft w:val="0"/>
                          <w:marRight w:val="0"/>
                          <w:marTop w:val="0"/>
                          <w:marBottom w:val="0"/>
                          <w:divBdr>
                            <w:top w:val="none" w:sz="0" w:space="0" w:color="auto"/>
                            <w:left w:val="none" w:sz="0" w:space="0" w:color="auto"/>
                            <w:bottom w:val="none" w:sz="0" w:space="0" w:color="auto"/>
                            <w:right w:val="none" w:sz="0" w:space="0" w:color="auto"/>
                          </w:divBdr>
                          <w:divsChild>
                            <w:div w:id="36978051">
                              <w:marLeft w:val="0"/>
                              <w:marRight w:val="0"/>
                              <w:marTop w:val="0"/>
                              <w:marBottom w:val="0"/>
                              <w:divBdr>
                                <w:top w:val="none" w:sz="0" w:space="0" w:color="auto"/>
                                <w:left w:val="none" w:sz="0" w:space="0" w:color="auto"/>
                                <w:bottom w:val="none" w:sz="0" w:space="0" w:color="auto"/>
                                <w:right w:val="none" w:sz="0" w:space="0" w:color="auto"/>
                              </w:divBdr>
                              <w:divsChild>
                                <w:div w:id="1780828641">
                                  <w:marLeft w:val="0"/>
                                  <w:marRight w:val="0"/>
                                  <w:marTop w:val="0"/>
                                  <w:marBottom w:val="0"/>
                                  <w:divBdr>
                                    <w:top w:val="none" w:sz="0" w:space="0" w:color="auto"/>
                                    <w:left w:val="none" w:sz="0" w:space="0" w:color="auto"/>
                                    <w:bottom w:val="none" w:sz="0" w:space="0" w:color="auto"/>
                                    <w:right w:val="none" w:sz="0" w:space="0" w:color="auto"/>
                                  </w:divBdr>
                                </w:div>
                                <w:div w:id="125778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12540">
                  <w:marLeft w:val="0"/>
                  <w:marRight w:val="0"/>
                  <w:marTop w:val="0"/>
                  <w:marBottom w:val="0"/>
                  <w:divBdr>
                    <w:top w:val="none" w:sz="0" w:space="0" w:color="auto"/>
                    <w:left w:val="none" w:sz="0" w:space="0" w:color="auto"/>
                    <w:bottom w:val="none" w:sz="0" w:space="0" w:color="auto"/>
                    <w:right w:val="none" w:sz="0" w:space="0" w:color="auto"/>
                  </w:divBdr>
                  <w:divsChild>
                    <w:div w:id="706838006">
                      <w:marLeft w:val="0"/>
                      <w:marRight w:val="0"/>
                      <w:marTop w:val="0"/>
                      <w:marBottom w:val="0"/>
                      <w:divBdr>
                        <w:top w:val="none" w:sz="0" w:space="0" w:color="auto"/>
                        <w:left w:val="none" w:sz="0" w:space="0" w:color="auto"/>
                        <w:bottom w:val="none" w:sz="0" w:space="0" w:color="auto"/>
                        <w:right w:val="none" w:sz="0" w:space="0" w:color="auto"/>
                      </w:divBdr>
                      <w:divsChild>
                        <w:div w:id="553275374">
                          <w:marLeft w:val="0"/>
                          <w:marRight w:val="0"/>
                          <w:marTop w:val="0"/>
                          <w:marBottom w:val="0"/>
                          <w:divBdr>
                            <w:top w:val="none" w:sz="0" w:space="0" w:color="auto"/>
                            <w:left w:val="none" w:sz="0" w:space="0" w:color="auto"/>
                            <w:bottom w:val="none" w:sz="0" w:space="0" w:color="auto"/>
                            <w:right w:val="none" w:sz="0" w:space="0" w:color="auto"/>
                          </w:divBdr>
                          <w:divsChild>
                            <w:div w:id="2022586219">
                              <w:marLeft w:val="0"/>
                              <w:marRight w:val="0"/>
                              <w:marTop w:val="0"/>
                              <w:marBottom w:val="0"/>
                              <w:divBdr>
                                <w:top w:val="none" w:sz="0" w:space="0" w:color="auto"/>
                                <w:left w:val="none" w:sz="0" w:space="0" w:color="auto"/>
                                <w:bottom w:val="none" w:sz="0" w:space="0" w:color="auto"/>
                                <w:right w:val="none" w:sz="0" w:space="0" w:color="auto"/>
                              </w:divBdr>
                            </w:div>
                          </w:divsChild>
                        </w:div>
                        <w:div w:id="1428497615">
                          <w:marLeft w:val="0"/>
                          <w:marRight w:val="0"/>
                          <w:marTop w:val="0"/>
                          <w:marBottom w:val="0"/>
                          <w:divBdr>
                            <w:top w:val="none" w:sz="0" w:space="0" w:color="auto"/>
                            <w:left w:val="none" w:sz="0" w:space="0" w:color="auto"/>
                            <w:bottom w:val="none" w:sz="0" w:space="0" w:color="auto"/>
                            <w:right w:val="none" w:sz="0" w:space="0" w:color="auto"/>
                          </w:divBdr>
                          <w:divsChild>
                            <w:div w:id="1694502325">
                              <w:marLeft w:val="0"/>
                              <w:marRight w:val="0"/>
                              <w:marTop w:val="0"/>
                              <w:marBottom w:val="0"/>
                              <w:divBdr>
                                <w:top w:val="none" w:sz="0" w:space="0" w:color="auto"/>
                                <w:left w:val="none" w:sz="0" w:space="0" w:color="auto"/>
                                <w:bottom w:val="none" w:sz="0" w:space="0" w:color="auto"/>
                                <w:right w:val="none" w:sz="0" w:space="0" w:color="auto"/>
                              </w:divBdr>
                              <w:divsChild>
                                <w:div w:id="1788161487">
                                  <w:marLeft w:val="0"/>
                                  <w:marRight w:val="0"/>
                                  <w:marTop w:val="0"/>
                                  <w:marBottom w:val="0"/>
                                  <w:divBdr>
                                    <w:top w:val="none" w:sz="0" w:space="0" w:color="auto"/>
                                    <w:left w:val="none" w:sz="0" w:space="0" w:color="auto"/>
                                    <w:bottom w:val="none" w:sz="0" w:space="0" w:color="auto"/>
                                    <w:right w:val="none" w:sz="0" w:space="0" w:color="auto"/>
                                  </w:divBdr>
                                </w:div>
                                <w:div w:id="1895463163">
                                  <w:marLeft w:val="0"/>
                                  <w:marRight w:val="0"/>
                                  <w:marTop w:val="0"/>
                                  <w:marBottom w:val="0"/>
                                  <w:divBdr>
                                    <w:top w:val="none" w:sz="0" w:space="0" w:color="auto"/>
                                    <w:left w:val="none" w:sz="0" w:space="0" w:color="auto"/>
                                    <w:bottom w:val="none" w:sz="0" w:space="0" w:color="auto"/>
                                    <w:right w:val="none" w:sz="0" w:space="0" w:color="auto"/>
                                  </w:divBdr>
                                </w:div>
                              </w:divsChild>
                            </w:div>
                            <w:div w:id="1788960133">
                              <w:marLeft w:val="0"/>
                              <w:marRight w:val="0"/>
                              <w:marTop w:val="0"/>
                              <w:marBottom w:val="0"/>
                              <w:divBdr>
                                <w:top w:val="none" w:sz="0" w:space="0" w:color="auto"/>
                                <w:left w:val="none" w:sz="0" w:space="0" w:color="auto"/>
                                <w:bottom w:val="none" w:sz="0" w:space="0" w:color="auto"/>
                                <w:right w:val="none" w:sz="0" w:space="0" w:color="auto"/>
                              </w:divBdr>
                              <w:divsChild>
                                <w:div w:id="1144077626">
                                  <w:marLeft w:val="0"/>
                                  <w:marRight w:val="0"/>
                                  <w:marTop w:val="0"/>
                                  <w:marBottom w:val="0"/>
                                  <w:divBdr>
                                    <w:top w:val="none" w:sz="0" w:space="0" w:color="auto"/>
                                    <w:left w:val="none" w:sz="0" w:space="0" w:color="auto"/>
                                    <w:bottom w:val="none" w:sz="0" w:space="0" w:color="auto"/>
                                    <w:right w:val="none" w:sz="0" w:space="0" w:color="auto"/>
                                  </w:divBdr>
                                  <w:divsChild>
                                    <w:div w:id="1405908662">
                                      <w:marLeft w:val="0"/>
                                      <w:marRight w:val="0"/>
                                      <w:marTop w:val="0"/>
                                      <w:marBottom w:val="0"/>
                                      <w:divBdr>
                                        <w:top w:val="none" w:sz="0" w:space="0" w:color="auto"/>
                                        <w:left w:val="none" w:sz="0" w:space="0" w:color="auto"/>
                                        <w:bottom w:val="none" w:sz="0" w:space="0" w:color="auto"/>
                                        <w:right w:val="none" w:sz="0" w:space="0" w:color="auto"/>
                                      </w:divBdr>
                                      <w:divsChild>
                                        <w:div w:id="927156221">
                                          <w:marLeft w:val="0"/>
                                          <w:marRight w:val="0"/>
                                          <w:marTop w:val="0"/>
                                          <w:marBottom w:val="0"/>
                                          <w:divBdr>
                                            <w:top w:val="none" w:sz="0" w:space="0" w:color="auto"/>
                                            <w:left w:val="none" w:sz="0" w:space="0" w:color="auto"/>
                                            <w:bottom w:val="none" w:sz="0" w:space="0" w:color="auto"/>
                                            <w:right w:val="none" w:sz="0" w:space="0" w:color="auto"/>
                                          </w:divBdr>
                                          <w:divsChild>
                                            <w:div w:id="1793595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2047616">
                  <w:marLeft w:val="0"/>
                  <w:marRight w:val="0"/>
                  <w:marTop w:val="0"/>
                  <w:marBottom w:val="0"/>
                  <w:divBdr>
                    <w:top w:val="none" w:sz="0" w:space="0" w:color="auto"/>
                    <w:left w:val="none" w:sz="0" w:space="0" w:color="auto"/>
                    <w:bottom w:val="none" w:sz="0" w:space="0" w:color="auto"/>
                    <w:right w:val="none" w:sz="0" w:space="0" w:color="auto"/>
                  </w:divBdr>
                  <w:divsChild>
                    <w:div w:id="654187258">
                      <w:marLeft w:val="0"/>
                      <w:marRight w:val="0"/>
                      <w:marTop w:val="0"/>
                      <w:marBottom w:val="0"/>
                      <w:divBdr>
                        <w:top w:val="none" w:sz="0" w:space="0" w:color="auto"/>
                        <w:left w:val="none" w:sz="0" w:space="0" w:color="auto"/>
                        <w:bottom w:val="none" w:sz="0" w:space="0" w:color="auto"/>
                        <w:right w:val="none" w:sz="0" w:space="0" w:color="auto"/>
                      </w:divBdr>
                      <w:divsChild>
                        <w:div w:id="1393696592">
                          <w:marLeft w:val="0"/>
                          <w:marRight w:val="0"/>
                          <w:marTop w:val="0"/>
                          <w:marBottom w:val="0"/>
                          <w:divBdr>
                            <w:top w:val="none" w:sz="0" w:space="0" w:color="auto"/>
                            <w:left w:val="none" w:sz="0" w:space="0" w:color="auto"/>
                            <w:bottom w:val="none" w:sz="0" w:space="0" w:color="auto"/>
                            <w:right w:val="none" w:sz="0" w:space="0" w:color="auto"/>
                          </w:divBdr>
                          <w:divsChild>
                            <w:div w:id="1318924994">
                              <w:marLeft w:val="0"/>
                              <w:marRight w:val="0"/>
                              <w:marTop w:val="0"/>
                              <w:marBottom w:val="0"/>
                              <w:divBdr>
                                <w:top w:val="none" w:sz="0" w:space="0" w:color="auto"/>
                                <w:left w:val="none" w:sz="0" w:space="0" w:color="auto"/>
                                <w:bottom w:val="none" w:sz="0" w:space="0" w:color="auto"/>
                                <w:right w:val="none" w:sz="0" w:space="0" w:color="auto"/>
                              </w:divBdr>
                            </w:div>
                          </w:divsChild>
                        </w:div>
                        <w:div w:id="1961496331">
                          <w:marLeft w:val="0"/>
                          <w:marRight w:val="0"/>
                          <w:marTop w:val="0"/>
                          <w:marBottom w:val="0"/>
                          <w:divBdr>
                            <w:top w:val="none" w:sz="0" w:space="0" w:color="auto"/>
                            <w:left w:val="none" w:sz="0" w:space="0" w:color="auto"/>
                            <w:bottom w:val="none" w:sz="0" w:space="0" w:color="auto"/>
                            <w:right w:val="none" w:sz="0" w:space="0" w:color="auto"/>
                          </w:divBdr>
                          <w:divsChild>
                            <w:div w:id="173957133">
                              <w:marLeft w:val="0"/>
                              <w:marRight w:val="0"/>
                              <w:marTop w:val="0"/>
                              <w:marBottom w:val="0"/>
                              <w:divBdr>
                                <w:top w:val="none" w:sz="0" w:space="0" w:color="auto"/>
                                <w:left w:val="none" w:sz="0" w:space="0" w:color="auto"/>
                                <w:bottom w:val="none" w:sz="0" w:space="0" w:color="auto"/>
                                <w:right w:val="none" w:sz="0" w:space="0" w:color="auto"/>
                              </w:divBdr>
                              <w:divsChild>
                                <w:div w:id="1159463025">
                                  <w:marLeft w:val="0"/>
                                  <w:marRight w:val="0"/>
                                  <w:marTop w:val="0"/>
                                  <w:marBottom w:val="0"/>
                                  <w:divBdr>
                                    <w:top w:val="none" w:sz="0" w:space="0" w:color="auto"/>
                                    <w:left w:val="none" w:sz="0" w:space="0" w:color="auto"/>
                                    <w:bottom w:val="none" w:sz="0" w:space="0" w:color="auto"/>
                                    <w:right w:val="none" w:sz="0" w:space="0" w:color="auto"/>
                                  </w:divBdr>
                                </w:div>
                                <w:div w:id="214311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9387162">
              <w:marLeft w:val="0"/>
              <w:marRight w:val="0"/>
              <w:marTop w:val="0"/>
              <w:marBottom w:val="0"/>
              <w:divBdr>
                <w:top w:val="none" w:sz="0" w:space="0" w:color="auto"/>
                <w:left w:val="none" w:sz="0" w:space="0" w:color="auto"/>
                <w:bottom w:val="none" w:sz="0" w:space="0" w:color="auto"/>
                <w:right w:val="none" w:sz="0" w:space="0" w:color="auto"/>
              </w:divBdr>
              <w:divsChild>
                <w:div w:id="38629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903049">
          <w:marLeft w:val="0"/>
          <w:marRight w:val="0"/>
          <w:marTop w:val="0"/>
          <w:marBottom w:val="0"/>
          <w:divBdr>
            <w:top w:val="none" w:sz="0" w:space="0" w:color="auto"/>
            <w:left w:val="none" w:sz="0" w:space="0" w:color="auto"/>
            <w:bottom w:val="none" w:sz="0" w:space="0" w:color="auto"/>
            <w:right w:val="none" w:sz="0" w:space="0" w:color="auto"/>
          </w:divBdr>
          <w:divsChild>
            <w:div w:id="635647464">
              <w:marLeft w:val="0"/>
              <w:marRight w:val="0"/>
              <w:marTop w:val="0"/>
              <w:marBottom w:val="0"/>
              <w:divBdr>
                <w:top w:val="none" w:sz="0" w:space="0" w:color="auto"/>
                <w:left w:val="none" w:sz="0" w:space="0" w:color="auto"/>
                <w:bottom w:val="none" w:sz="0" w:space="0" w:color="auto"/>
                <w:right w:val="none" w:sz="0" w:space="0" w:color="auto"/>
              </w:divBdr>
              <w:divsChild>
                <w:div w:id="2141993051">
                  <w:marLeft w:val="0"/>
                  <w:marRight w:val="0"/>
                  <w:marTop w:val="0"/>
                  <w:marBottom w:val="0"/>
                  <w:divBdr>
                    <w:top w:val="none" w:sz="0" w:space="0" w:color="auto"/>
                    <w:left w:val="none" w:sz="0" w:space="0" w:color="auto"/>
                    <w:bottom w:val="none" w:sz="0" w:space="0" w:color="auto"/>
                    <w:right w:val="none" w:sz="0" w:space="0" w:color="auto"/>
                  </w:divBdr>
                  <w:divsChild>
                    <w:div w:id="1946771299">
                      <w:marLeft w:val="0"/>
                      <w:marRight w:val="0"/>
                      <w:marTop w:val="0"/>
                      <w:marBottom w:val="0"/>
                      <w:divBdr>
                        <w:top w:val="none" w:sz="0" w:space="0" w:color="auto"/>
                        <w:left w:val="none" w:sz="0" w:space="0" w:color="auto"/>
                        <w:bottom w:val="none" w:sz="0" w:space="0" w:color="auto"/>
                        <w:right w:val="none" w:sz="0" w:space="0" w:color="auto"/>
                      </w:divBdr>
                      <w:divsChild>
                        <w:div w:id="1025522546">
                          <w:marLeft w:val="0"/>
                          <w:marRight w:val="0"/>
                          <w:marTop w:val="0"/>
                          <w:marBottom w:val="0"/>
                          <w:divBdr>
                            <w:top w:val="none" w:sz="0" w:space="0" w:color="auto"/>
                            <w:left w:val="none" w:sz="0" w:space="0" w:color="auto"/>
                            <w:bottom w:val="none" w:sz="0" w:space="0" w:color="auto"/>
                            <w:right w:val="none" w:sz="0" w:space="0" w:color="auto"/>
                          </w:divBdr>
                        </w:div>
                        <w:div w:id="224147047">
                          <w:marLeft w:val="0"/>
                          <w:marRight w:val="0"/>
                          <w:marTop w:val="0"/>
                          <w:marBottom w:val="0"/>
                          <w:divBdr>
                            <w:top w:val="none" w:sz="0" w:space="0" w:color="auto"/>
                            <w:left w:val="none" w:sz="0" w:space="0" w:color="auto"/>
                            <w:bottom w:val="none" w:sz="0" w:space="0" w:color="auto"/>
                            <w:right w:val="none" w:sz="0" w:space="0" w:color="auto"/>
                          </w:divBdr>
                        </w:div>
                        <w:div w:id="74619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745555">
      <w:bodyDiv w:val="1"/>
      <w:marLeft w:val="0"/>
      <w:marRight w:val="0"/>
      <w:marTop w:val="0"/>
      <w:marBottom w:val="0"/>
      <w:divBdr>
        <w:top w:val="none" w:sz="0" w:space="0" w:color="auto"/>
        <w:left w:val="none" w:sz="0" w:space="0" w:color="auto"/>
        <w:bottom w:val="none" w:sz="0" w:space="0" w:color="auto"/>
        <w:right w:val="none" w:sz="0" w:space="0" w:color="auto"/>
      </w:divBdr>
    </w:div>
    <w:div w:id="966735611">
      <w:bodyDiv w:val="1"/>
      <w:marLeft w:val="0"/>
      <w:marRight w:val="0"/>
      <w:marTop w:val="0"/>
      <w:marBottom w:val="0"/>
      <w:divBdr>
        <w:top w:val="none" w:sz="0" w:space="0" w:color="auto"/>
        <w:left w:val="none" w:sz="0" w:space="0" w:color="auto"/>
        <w:bottom w:val="none" w:sz="0" w:space="0" w:color="auto"/>
        <w:right w:val="none" w:sz="0" w:space="0" w:color="auto"/>
      </w:divBdr>
    </w:div>
    <w:div w:id="1012613274">
      <w:bodyDiv w:val="1"/>
      <w:marLeft w:val="0"/>
      <w:marRight w:val="0"/>
      <w:marTop w:val="0"/>
      <w:marBottom w:val="0"/>
      <w:divBdr>
        <w:top w:val="none" w:sz="0" w:space="0" w:color="auto"/>
        <w:left w:val="none" w:sz="0" w:space="0" w:color="auto"/>
        <w:bottom w:val="none" w:sz="0" w:space="0" w:color="auto"/>
        <w:right w:val="none" w:sz="0" w:space="0" w:color="auto"/>
      </w:divBdr>
    </w:div>
    <w:div w:id="1092625290">
      <w:bodyDiv w:val="1"/>
      <w:marLeft w:val="0"/>
      <w:marRight w:val="0"/>
      <w:marTop w:val="0"/>
      <w:marBottom w:val="0"/>
      <w:divBdr>
        <w:top w:val="none" w:sz="0" w:space="0" w:color="auto"/>
        <w:left w:val="none" w:sz="0" w:space="0" w:color="auto"/>
        <w:bottom w:val="none" w:sz="0" w:space="0" w:color="auto"/>
        <w:right w:val="none" w:sz="0" w:space="0" w:color="auto"/>
      </w:divBdr>
    </w:div>
    <w:div w:id="2147047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1371</Words>
  <Characters>7546</Characters>
  <Application>Microsoft Office Word</Application>
  <DocSecurity>0</DocSecurity>
  <Lines>62</Lines>
  <Paragraphs>17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2026-02-03T10:12:00Z</dcterms:created>
  <dcterms:modified xsi:type="dcterms:W3CDTF">2026-02-03T10:12:00Z</dcterms:modified>
</cp:coreProperties>
</file>