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D0E" w:rsidRDefault="00BF3F9B"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 vous confiais dimanche dernier à quel point il faut se méfier des mots, et parmi eux, surtout, des paroles savantes de la philosophie. Ce dimanche encore, les lectures proposées à notre méditation ne font que confirmer le bien-fondé d’une telle défiance. Notre foi, souligne avec force l’Apôtre Paul, doit reposer « non pas sur la sagesse des hommes mais sur la puissance de Dieu » ; et quant à l’évangile, c’est bien à la dimension </w:t>
      </w:r>
      <w:r>
        <w:rPr>
          <w:rFonts w:ascii="Times New Roman" w:hAnsi="Times New Roman" w:cs="Times New Roman"/>
          <w:i/>
          <w:sz w:val="24"/>
          <w:szCs w:val="24"/>
        </w:rPr>
        <w:t>pratique</w:t>
      </w:r>
      <w:r>
        <w:rPr>
          <w:rFonts w:ascii="Times New Roman" w:hAnsi="Times New Roman" w:cs="Times New Roman"/>
          <w:sz w:val="24"/>
          <w:szCs w:val="24"/>
        </w:rPr>
        <w:t xml:space="preserve">, agissante, de cette même foi qu’il nous renvoie. </w:t>
      </w:r>
      <w:r w:rsidRPr="00B104AB">
        <w:rPr>
          <w:rFonts w:ascii="Times New Roman" w:hAnsi="Times New Roman" w:cs="Times New Roman"/>
          <w:i/>
          <w:sz w:val="24"/>
          <w:szCs w:val="24"/>
        </w:rPr>
        <w:t>Faire</w:t>
      </w:r>
      <w:r>
        <w:rPr>
          <w:rFonts w:ascii="Times New Roman" w:hAnsi="Times New Roman" w:cs="Times New Roman"/>
          <w:sz w:val="24"/>
          <w:szCs w:val="24"/>
        </w:rPr>
        <w:t xml:space="preserve"> plutôt que </w:t>
      </w:r>
      <w:r w:rsidRPr="00B104AB">
        <w:rPr>
          <w:rFonts w:ascii="Times New Roman" w:hAnsi="Times New Roman" w:cs="Times New Roman"/>
          <w:i/>
          <w:sz w:val="24"/>
          <w:szCs w:val="24"/>
        </w:rPr>
        <w:t>dire</w:t>
      </w:r>
      <w:r>
        <w:rPr>
          <w:rFonts w:ascii="Times New Roman" w:hAnsi="Times New Roman" w:cs="Times New Roman"/>
          <w:sz w:val="24"/>
          <w:szCs w:val="24"/>
        </w:rPr>
        <w:t xml:space="preserve">, incarner l’amour de Dieu avant que d’en parler savamment : tel est l’enjeu. Et certes, les mots… permettez que j’insiste : c’est à se demander, trop souvent, </w:t>
      </w:r>
      <w:proofErr w:type="gramStart"/>
      <w:r>
        <w:rPr>
          <w:rFonts w:ascii="Times New Roman" w:hAnsi="Times New Roman" w:cs="Times New Roman"/>
          <w:sz w:val="24"/>
          <w:szCs w:val="24"/>
        </w:rPr>
        <w:t>s’il n’ont</w:t>
      </w:r>
      <w:proofErr w:type="gramEnd"/>
      <w:r>
        <w:rPr>
          <w:rFonts w:ascii="Times New Roman" w:hAnsi="Times New Roman" w:cs="Times New Roman"/>
          <w:sz w:val="24"/>
          <w:szCs w:val="24"/>
        </w:rPr>
        <w:t xml:space="preserve"> pas été inventés par le diable pour confirmer les beaux parleurs dans leur vice, tant ils s’avèrent utiles à dissimuler, sous les dehors séduisants de la sagesse, soit le néant de leur pensée, soit, même, la nature pas toujours droite de leurs véritables intentions. Peut-être connaissez-vous </w:t>
      </w:r>
      <w:proofErr w:type="gramStart"/>
      <w:r>
        <w:rPr>
          <w:rFonts w:ascii="Times New Roman" w:hAnsi="Times New Roman" w:cs="Times New Roman"/>
          <w:sz w:val="24"/>
          <w:szCs w:val="24"/>
        </w:rPr>
        <w:t>le fameux</w:t>
      </w:r>
      <w:proofErr w:type="gramEnd"/>
      <w:r>
        <w:rPr>
          <w:rFonts w:ascii="Times New Roman" w:hAnsi="Times New Roman" w:cs="Times New Roman"/>
          <w:sz w:val="24"/>
          <w:szCs w:val="24"/>
        </w:rPr>
        <w:t xml:space="preserve"> diction : « </w:t>
      </w:r>
      <w:proofErr w:type="spellStart"/>
      <w:r>
        <w:rPr>
          <w:rFonts w:ascii="Times New Roman" w:hAnsi="Times New Roman" w:cs="Times New Roman"/>
          <w:i/>
          <w:sz w:val="24"/>
          <w:szCs w:val="24"/>
        </w:rPr>
        <w:t>traduttore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traditore</w:t>
      </w:r>
      <w:proofErr w:type="spellEnd"/>
      <w:r>
        <w:rPr>
          <w:rFonts w:ascii="Times New Roman" w:hAnsi="Times New Roman" w:cs="Times New Roman"/>
          <w:sz w:val="24"/>
          <w:szCs w:val="24"/>
        </w:rPr>
        <w:t xml:space="preserve"> » - traduire un texte dans une autre langue que sa langue originale, revient, immanquablement, à le trahir (sauf, peut-être, quand on s’appelle Gérard de Nerval et que l’on traduit le </w:t>
      </w:r>
      <w:r>
        <w:rPr>
          <w:rFonts w:ascii="Times New Roman" w:hAnsi="Times New Roman" w:cs="Times New Roman"/>
          <w:i/>
          <w:sz w:val="24"/>
          <w:szCs w:val="24"/>
        </w:rPr>
        <w:t>Faust</w:t>
      </w:r>
      <w:r>
        <w:rPr>
          <w:rFonts w:ascii="Times New Roman" w:hAnsi="Times New Roman" w:cs="Times New Roman"/>
          <w:sz w:val="24"/>
          <w:szCs w:val="24"/>
        </w:rPr>
        <w:t xml:space="preserve"> de Goethe). </w:t>
      </w:r>
      <w:r w:rsidR="004707DF">
        <w:rPr>
          <w:rFonts w:ascii="Times New Roman" w:hAnsi="Times New Roman" w:cs="Times New Roman"/>
          <w:sz w:val="24"/>
          <w:szCs w:val="24"/>
        </w:rPr>
        <w:t>Mais combien plus lorsque cela qu’il s’agit de « traduire » avec des mots n’est rien moins que le Mystère de notre Dieu, dont le langage se fait entendre dans les mouvements intérieurs de la grâce ! Ce mystère et ces mouvements sont, à vrai dire, intraduisibles. L’écrivain allemand Ernst Jünger, dans son livre intitulé « La guerre comme expérience intérieure », a cette phrase magnifique à propos de l’horreur indicible des tranchées : il est des réalités, écrit-il, qu’on ne saurait décrire avec des mots, parce qu’elles « n’entrent pas entre les quatre murs de l’intelligible » ; ces mots magnifiques, « magnifiques » pour cette raison même qu’ils dénoncent leur propre impuissance, s’appliquent aussi bien</w:t>
      </w:r>
      <w:r w:rsidR="00B104AB">
        <w:rPr>
          <w:rFonts w:ascii="Times New Roman" w:hAnsi="Times New Roman" w:cs="Times New Roman"/>
          <w:sz w:val="24"/>
          <w:szCs w:val="24"/>
        </w:rPr>
        <w:t>, et si l’on peut dire à l’autre extrême de l’éventail des réalités humaines,</w:t>
      </w:r>
      <w:r w:rsidR="004707DF">
        <w:rPr>
          <w:rFonts w:ascii="Times New Roman" w:hAnsi="Times New Roman" w:cs="Times New Roman"/>
          <w:sz w:val="24"/>
          <w:szCs w:val="24"/>
        </w:rPr>
        <w:t xml:space="preserve"> au « mystère de la foi ». L’Eglise et ses penseurs s’épuisent à traduire ce Mystère avec leurs mots, mais tout en sachant très bien qu’ils n’y parviendront jamais, et tout en sachant très bien, surtout, que ces mots ne sont rien s’ils ne s’enracinent dans une attitude concrète, pratique, d’adoration, et avec elle dans un zèle de chaque instant à faire le Bien. La connaissance de Dieu et les mots les plus savants ne sont rien (et ceux qui les emploient ne sont que « cymbales retentissantes ») sans la plus grande des trois vertus théologales qu’est la vertu de charité. On ne fait de la théologie qu’à genoux, c'est-à-dire dans une attitude constante d’adoration, en effet, et les plus grands docteurs de l’Eglise furent toujours, d’abord et avant tout, des </w:t>
      </w:r>
      <w:r w:rsidR="004707DF">
        <w:rPr>
          <w:rFonts w:ascii="Times New Roman" w:hAnsi="Times New Roman" w:cs="Times New Roman"/>
          <w:i/>
          <w:sz w:val="24"/>
          <w:szCs w:val="24"/>
        </w:rPr>
        <w:t>saints</w:t>
      </w:r>
      <w:r w:rsidR="004707DF">
        <w:rPr>
          <w:rFonts w:ascii="Times New Roman" w:hAnsi="Times New Roman" w:cs="Times New Roman"/>
          <w:sz w:val="24"/>
          <w:szCs w:val="24"/>
        </w:rPr>
        <w:t xml:space="preserve"> animés par une charité inventive et agissante. </w:t>
      </w:r>
      <w:r w:rsidR="00F74901">
        <w:rPr>
          <w:rFonts w:ascii="Times New Roman" w:hAnsi="Times New Roman" w:cs="Times New Roman"/>
          <w:sz w:val="24"/>
          <w:szCs w:val="24"/>
        </w:rPr>
        <w:t xml:space="preserve">Ces grands docteurs doivent être en ce sens vénérés, infiniment plus encore que pour ce qu’ils écrivirent, pour ce qu’ils firent, pour leurs vertus héroïques et pour leurs actes : « voyant ce que vous </w:t>
      </w:r>
      <w:r w:rsidR="00F74901">
        <w:rPr>
          <w:rFonts w:ascii="Times New Roman" w:hAnsi="Times New Roman" w:cs="Times New Roman"/>
          <w:i/>
          <w:sz w:val="24"/>
          <w:szCs w:val="24"/>
        </w:rPr>
        <w:t>faites</w:t>
      </w:r>
      <w:r w:rsidR="00F74901">
        <w:rPr>
          <w:rFonts w:ascii="Times New Roman" w:hAnsi="Times New Roman" w:cs="Times New Roman"/>
          <w:sz w:val="24"/>
          <w:szCs w:val="24"/>
        </w:rPr>
        <w:t xml:space="preserve"> de bien, [les hommes] rendront gloire à votre Père qui est aux cieux » !</w:t>
      </w:r>
    </w:p>
    <w:p w:rsidR="00F74901" w:rsidRDefault="00F74901"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Cela étant une nouvelle fois précisé, que dirons-nous (justement !) de plus ? Nous ferions certainement mieux de nous </w:t>
      </w:r>
      <w:r>
        <w:rPr>
          <w:rFonts w:ascii="Times New Roman" w:hAnsi="Times New Roman" w:cs="Times New Roman"/>
          <w:i/>
          <w:sz w:val="24"/>
          <w:szCs w:val="24"/>
        </w:rPr>
        <w:t>taire</w:t>
      </w:r>
      <w:r>
        <w:rPr>
          <w:rFonts w:ascii="Times New Roman" w:hAnsi="Times New Roman" w:cs="Times New Roman"/>
          <w:sz w:val="24"/>
          <w:szCs w:val="24"/>
        </w:rPr>
        <w:t xml:space="preserve">, si nous ne sommes pas d’abord capables de </w:t>
      </w:r>
      <w:r>
        <w:rPr>
          <w:rFonts w:ascii="Times New Roman" w:hAnsi="Times New Roman" w:cs="Times New Roman"/>
          <w:i/>
          <w:sz w:val="24"/>
          <w:szCs w:val="24"/>
        </w:rPr>
        <w:t>faire</w:t>
      </w:r>
      <w:r>
        <w:rPr>
          <w:rFonts w:ascii="Times New Roman" w:hAnsi="Times New Roman" w:cs="Times New Roman"/>
          <w:sz w:val="24"/>
          <w:szCs w:val="24"/>
        </w:rPr>
        <w:t xml:space="preserve">, sans doute. Pourtant l’Apôtre Paul lui-même s’est-il tu ? N’a-t-il rien écrit ? Qui ne pressentirait ici un merveilleux paradoxe, paradoxe que nous ne devrions jamais cesser de méditer comme tel, à savoir : les mots de la foi, s’ils s’accomplissent dans le silence de la contemplation tout en s’enracinant dans celui de la prière, ne sont cependant pas rien </w:t>
      </w:r>
      <w:r>
        <w:rPr>
          <w:rFonts w:ascii="Times New Roman" w:hAnsi="Times New Roman" w:cs="Times New Roman"/>
          <w:i/>
          <w:sz w:val="24"/>
          <w:szCs w:val="24"/>
        </w:rPr>
        <w:t>pour cette raison même </w:t>
      </w:r>
      <w:r>
        <w:rPr>
          <w:rFonts w:ascii="Times New Roman" w:hAnsi="Times New Roman" w:cs="Times New Roman"/>
          <w:sz w:val="24"/>
          <w:szCs w:val="24"/>
        </w:rPr>
        <w:t xml:space="preserve">! N’est pas Saint Thomas d’Aquin qui veut, disais-je aussi dimanche dernier… certes : n’est pas Saint Thomas d’Aquin qui veut ! Car le silence dans lequel il se retrancha après que le Seigneur lui apparut, ce silence tout habité par la Présence de Dieu, ne fut jamais que la conséquence d’une grâce toute spéciale, que le Seigneur n’accorde qu’à très peu – que le Seigneur n’accorde qu’à ceux qui Le cherchent, et qui, Le cherchant, s’épuisent en effet à Le dire </w:t>
      </w:r>
      <w:r>
        <w:rPr>
          <w:rFonts w:ascii="Times New Roman" w:hAnsi="Times New Roman" w:cs="Times New Roman"/>
          <w:i/>
          <w:sz w:val="24"/>
          <w:szCs w:val="24"/>
        </w:rPr>
        <w:t>quand même</w:t>
      </w:r>
      <w:r>
        <w:rPr>
          <w:rFonts w:ascii="Times New Roman" w:hAnsi="Times New Roman" w:cs="Times New Roman"/>
          <w:sz w:val="24"/>
          <w:szCs w:val="24"/>
        </w:rPr>
        <w:t xml:space="preserve">, s’épuisent à s’approcher un peu du Mystère ultime, s’épuisent, tout compte fait, à essayer de </w:t>
      </w:r>
      <w:r>
        <w:rPr>
          <w:rFonts w:ascii="Times New Roman" w:hAnsi="Times New Roman" w:cs="Times New Roman"/>
          <w:i/>
          <w:sz w:val="24"/>
          <w:szCs w:val="24"/>
        </w:rPr>
        <w:t>dire l’Indicible</w:t>
      </w:r>
      <w:r>
        <w:rPr>
          <w:rFonts w:ascii="Times New Roman" w:hAnsi="Times New Roman" w:cs="Times New Roman"/>
          <w:sz w:val="24"/>
          <w:szCs w:val="24"/>
        </w:rPr>
        <w:t xml:space="preserve">. Double paradoxe, à vrai dire. </w:t>
      </w:r>
      <w:r w:rsidR="005B71BA">
        <w:rPr>
          <w:rFonts w:ascii="Times New Roman" w:hAnsi="Times New Roman" w:cs="Times New Roman"/>
          <w:sz w:val="24"/>
          <w:szCs w:val="24"/>
        </w:rPr>
        <w:t xml:space="preserve">D’abord en ce sens que le silence de Saint Thomas n’était pas </w:t>
      </w:r>
      <w:r w:rsidR="005B71BA">
        <w:rPr>
          <w:rFonts w:ascii="Times New Roman" w:hAnsi="Times New Roman" w:cs="Times New Roman"/>
          <w:i/>
          <w:sz w:val="24"/>
          <w:szCs w:val="24"/>
        </w:rPr>
        <w:t xml:space="preserve">vide </w:t>
      </w:r>
      <w:r w:rsidR="005B71BA">
        <w:rPr>
          <w:rFonts w:ascii="Times New Roman" w:hAnsi="Times New Roman" w:cs="Times New Roman"/>
          <w:sz w:val="24"/>
          <w:szCs w:val="24"/>
        </w:rPr>
        <w:t xml:space="preserve">mais </w:t>
      </w:r>
      <w:r w:rsidR="005B71BA">
        <w:rPr>
          <w:rFonts w:ascii="Times New Roman" w:hAnsi="Times New Roman" w:cs="Times New Roman"/>
          <w:i/>
          <w:sz w:val="24"/>
          <w:szCs w:val="24"/>
        </w:rPr>
        <w:t>plénitude</w:t>
      </w:r>
      <w:r w:rsidR="005B71BA">
        <w:rPr>
          <w:rFonts w:ascii="Times New Roman" w:hAnsi="Times New Roman" w:cs="Times New Roman"/>
          <w:sz w:val="24"/>
          <w:szCs w:val="24"/>
        </w:rPr>
        <w:t xml:space="preserve">, il n’était pas un déficit de mots, mais accomplissement du langage dans un émerveillement muet qui les contient tous ; paradoxe ensuite en ce sens que la puissante intelligence de Saint Thomas d’Aquin s’est </w:t>
      </w:r>
      <w:r w:rsidR="005B71BA">
        <w:rPr>
          <w:rFonts w:ascii="Times New Roman" w:hAnsi="Times New Roman" w:cs="Times New Roman"/>
          <w:sz w:val="24"/>
          <w:szCs w:val="24"/>
        </w:rPr>
        <w:lastRenderedPageBreak/>
        <w:t>accomplie, a atteint son sommet, dans une sorte d’aveu (mais d’aveu en effet émerveillé) de sa propre impuissance. Là, donc, où les sagesses de ce monde se gargarisent d’elles-mêmes, se séduisent elles-mêmes, en cette sorte de narcissisme de la pensée échue en partage à tous les pédants prétentieux de la Création – la sagesse véritable, elle, qui est un don de l’Esprit Saint et se sait comme telle, n’est jamais autant puissante que lorsque, ayant épuisé toutes ses propres ressources, elle se reconnaît finalement impuissante. Là où les sagesses de ce monde se prétendent fortes de ne s’appuyer que sur leurs propres forces, la sagesse véritable n’est jamais aussi forte que lorsqu’elle en vient à se reconnaît</w:t>
      </w:r>
      <w:r w:rsidR="00B325AA">
        <w:rPr>
          <w:rFonts w:ascii="Times New Roman" w:hAnsi="Times New Roman" w:cs="Times New Roman"/>
          <w:sz w:val="24"/>
          <w:szCs w:val="24"/>
        </w:rPr>
        <w:t>re</w:t>
      </w:r>
      <w:r w:rsidR="005B71BA">
        <w:rPr>
          <w:rFonts w:ascii="Times New Roman" w:hAnsi="Times New Roman" w:cs="Times New Roman"/>
          <w:sz w:val="24"/>
          <w:szCs w:val="24"/>
        </w:rPr>
        <w:t xml:space="preserve"> humblement comme faib</w:t>
      </w:r>
      <w:r w:rsidR="00B104AB">
        <w:rPr>
          <w:rFonts w:ascii="Times New Roman" w:hAnsi="Times New Roman" w:cs="Times New Roman"/>
          <w:sz w:val="24"/>
          <w:szCs w:val="24"/>
        </w:rPr>
        <w:t xml:space="preserve">le. </w:t>
      </w:r>
      <w:r w:rsidR="00B325AA">
        <w:rPr>
          <w:rFonts w:ascii="Times New Roman" w:hAnsi="Times New Roman" w:cs="Times New Roman"/>
          <w:sz w:val="24"/>
          <w:szCs w:val="24"/>
        </w:rPr>
        <w:t xml:space="preserve">Merveilleux paradoxe, donc, qui peut-être </w:t>
      </w:r>
      <w:proofErr w:type="gramStart"/>
      <w:r w:rsidR="00B325AA">
        <w:rPr>
          <w:rFonts w:ascii="Times New Roman" w:hAnsi="Times New Roman" w:cs="Times New Roman"/>
          <w:sz w:val="24"/>
          <w:szCs w:val="24"/>
        </w:rPr>
        <w:t>est</w:t>
      </w:r>
      <w:proofErr w:type="gramEnd"/>
      <w:r w:rsidR="00B325AA">
        <w:rPr>
          <w:rFonts w:ascii="Times New Roman" w:hAnsi="Times New Roman" w:cs="Times New Roman"/>
          <w:sz w:val="24"/>
          <w:szCs w:val="24"/>
        </w:rPr>
        <w:t xml:space="preserve"> le ressort le plus profond de ces autres mots, bien connus, de l’Apôtre : « Lorsque je suis faible, c’est alors que je suis fort. » Cependant ne nous y trompons pas (et il faut le souligner encore) : ces mots de Paul, qui sait par quel labeur, par quelle patience, par quel travail acharné et par quelle constance dans l’effort de la pensée et de la recherche, Paul s’est gagné le </w:t>
      </w:r>
      <w:r w:rsidR="00B325AA">
        <w:rPr>
          <w:rFonts w:ascii="Times New Roman" w:hAnsi="Times New Roman" w:cs="Times New Roman"/>
          <w:i/>
          <w:sz w:val="24"/>
          <w:szCs w:val="24"/>
        </w:rPr>
        <w:t>droit</w:t>
      </w:r>
      <w:r w:rsidR="00B325AA">
        <w:rPr>
          <w:rFonts w:ascii="Times New Roman" w:hAnsi="Times New Roman" w:cs="Times New Roman"/>
          <w:sz w:val="24"/>
          <w:szCs w:val="24"/>
        </w:rPr>
        <w:t xml:space="preserve"> de les prononcer et de les écrire ! On comprendra donc, je pense, que ce serait pure et simple </w:t>
      </w:r>
      <w:r w:rsidR="00B325AA">
        <w:rPr>
          <w:rFonts w:ascii="Times New Roman" w:hAnsi="Times New Roman" w:cs="Times New Roman"/>
          <w:i/>
          <w:sz w:val="24"/>
          <w:szCs w:val="24"/>
        </w:rPr>
        <w:t>imposture</w:t>
      </w:r>
      <w:r w:rsidR="00B325AA">
        <w:rPr>
          <w:rFonts w:ascii="Times New Roman" w:hAnsi="Times New Roman" w:cs="Times New Roman"/>
          <w:sz w:val="24"/>
          <w:szCs w:val="24"/>
        </w:rPr>
        <w:t xml:space="preserve">, que de prétendre mépriser les mots (au nom des œuvres), en se revendiquant de Saint Paul ou de Saint Thomas : car une chose est de mépriser les mots parce qu’on ne sait de toutes façons pas en faire bon usage, et tout autre chose est de </w:t>
      </w:r>
      <w:r w:rsidR="00B325AA">
        <w:rPr>
          <w:rFonts w:ascii="Times New Roman" w:hAnsi="Times New Roman" w:cs="Times New Roman"/>
          <w:i/>
          <w:sz w:val="24"/>
          <w:szCs w:val="24"/>
        </w:rPr>
        <w:t xml:space="preserve">finalement </w:t>
      </w:r>
      <w:r w:rsidR="00B325AA">
        <w:rPr>
          <w:rFonts w:ascii="Times New Roman" w:hAnsi="Times New Roman" w:cs="Times New Roman"/>
          <w:sz w:val="24"/>
          <w:szCs w:val="24"/>
        </w:rPr>
        <w:t xml:space="preserve">s’en défaire </w:t>
      </w:r>
      <w:r w:rsidR="00B325AA">
        <w:rPr>
          <w:rFonts w:ascii="Times New Roman" w:hAnsi="Times New Roman" w:cs="Times New Roman"/>
          <w:i/>
          <w:sz w:val="24"/>
          <w:szCs w:val="24"/>
        </w:rPr>
        <w:t>à force d’usage </w:t>
      </w:r>
      <w:r w:rsidR="00B325AA">
        <w:rPr>
          <w:rFonts w:ascii="Times New Roman" w:hAnsi="Times New Roman" w:cs="Times New Roman"/>
          <w:sz w:val="24"/>
          <w:szCs w:val="24"/>
        </w:rPr>
        <w:t xml:space="preserve">! Après tout, à vues humaines, le silence du mystique et celui de l’idiot se ressemblent – sauf que le second n’est que vide là où le premier est plein de Dieu – le second est absence de lumière ou fermeture à la Lumière, là où le premier est pur </w:t>
      </w:r>
      <w:r w:rsidR="00B325AA">
        <w:rPr>
          <w:rFonts w:ascii="Times New Roman" w:hAnsi="Times New Roman" w:cs="Times New Roman"/>
          <w:i/>
          <w:sz w:val="24"/>
          <w:szCs w:val="24"/>
        </w:rPr>
        <w:t>éblouissement</w:t>
      </w:r>
      <w:r w:rsidR="00B325AA">
        <w:rPr>
          <w:rFonts w:ascii="Times New Roman" w:hAnsi="Times New Roman" w:cs="Times New Roman"/>
          <w:sz w:val="24"/>
          <w:szCs w:val="24"/>
        </w:rPr>
        <w:t xml:space="preserve"> – le second </w:t>
      </w:r>
      <w:r w:rsidR="006728A9">
        <w:rPr>
          <w:rFonts w:ascii="Times New Roman" w:hAnsi="Times New Roman" w:cs="Times New Roman"/>
          <w:sz w:val="24"/>
          <w:szCs w:val="24"/>
        </w:rPr>
        <w:t>concerne celui qui n’aura jamais rien d’intelligent à dire et beaucoup à réciter, là où le premier est silence de c</w:t>
      </w:r>
      <w:r w:rsidR="00B104AB">
        <w:rPr>
          <w:rFonts w:ascii="Times New Roman" w:hAnsi="Times New Roman" w:cs="Times New Roman"/>
          <w:sz w:val="24"/>
          <w:szCs w:val="24"/>
        </w:rPr>
        <w:t>e</w:t>
      </w:r>
      <w:r w:rsidR="006728A9">
        <w:rPr>
          <w:rFonts w:ascii="Times New Roman" w:hAnsi="Times New Roman" w:cs="Times New Roman"/>
          <w:sz w:val="24"/>
          <w:szCs w:val="24"/>
        </w:rPr>
        <w:t>lui qui, ayant eu beaucoup à dire par la grâce de Dieu, étant allé aussi loin que son intelligence le permettait, laisse finalement à Dieu Lui-même le soin de dire le reste ( car seul Dieu peut bien parler de Dieu).</w:t>
      </w:r>
    </w:p>
    <w:p w:rsidR="0087046E" w:rsidRDefault="006728A9"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Mais il y a mieux encore. De l’idiot ou du mystique, seul bien sûr le second, qui dans le fond n’est jamais dupe de ses propres mots, mesure chaque jour davantage que, là où les mots sont insuffisants à traduire le mystère de Dieu, ce sont en quelque façon les actes</w:t>
      </w:r>
      <w:r w:rsidR="00B104AB">
        <w:rPr>
          <w:rFonts w:ascii="Times New Roman" w:hAnsi="Times New Roman" w:cs="Times New Roman"/>
          <w:sz w:val="24"/>
          <w:szCs w:val="24"/>
        </w:rPr>
        <w:t>, inspirés par Dieu,</w:t>
      </w:r>
      <w:r>
        <w:rPr>
          <w:rFonts w:ascii="Times New Roman" w:hAnsi="Times New Roman" w:cs="Times New Roman"/>
          <w:sz w:val="24"/>
          <w:szCs w:val="24"/>
        </w:rPr>
        <w:t xml:space="preserve"> qui prennent le relai. Un geste tendre, une action charitable, en diront toujours plus sur Dieu que tous les volumes les plus épais de la littérature philosophique ou théologique la plus savante. Il est des circonstances où les gestes, lorsqu’ils sont inspirés par une prière ardente, une humilité profonde et non feinte, une véritable pureté d’intention, </w:t>
      </w:r>
      <w:r>
        <w:rPr>
          <w:rFonts w:ascii="Times New Roman" w:hAnsi="Times New Roman" w:cs="Times New Roman"/>
          <w:i/>
          <w:sz w:val="24"/>
          <w:szCs w:val="24"/>
        </w:rPr>
        <w:t xml:space="preserve">parlent </w:t>
      </w:r>
      <w:r>
        <w:rPr>
          <w:rFonts w:ascii="Times New Roman" w:hAnsi="Times New Roman" w:cs="Times New Roman"/>
          <w:sz w:val="24"/>
          <w:szCs w:val="24"/>
        </w:rPr>
        <w:t>beaucoup plus et beaucoup mieux que les mots. Quiconque, ne serait-ce qu’une fois dans sa vie, a aimé d’un amour véritablement oblatif, sait bien qu’une main qui s’attarde sur un bras, ou un regard bienveillant sur une âme blessée, est riche d’un sens qu’aucun</w:t>
      </w:r>
      <w:r w:rsidR="0087046E">
        <w:rPr>
          <w:rFonts w:ascii="Times New Roman" w:hAnsi="Times New Roman" w:cs="Times New Roman"/>
          <w:sz w:val="24"/>
          <w:szCs w:val="24"/>
        </w:rPr>
        <w:t>s</w:t>
      </w:r>
      <w:r>
        <w:rPr>
          <w:rFonts w:ascii="Times New Roman" w:hAnsi="Times New Roman" w:cs="Times New Roman"/>
          <w:sz w:val="24"/>
          <w:szCs w:val="24"/>
        </w:rPr>
        <w:t xml:space="preserve"> mots</w:t>
      </w:r>
      <w:r w:rsidR="0087046E">
        <w:rPr>
          <w:rFonts w:ascii="Times New Roman" w:hAnsi="Times New Roman" w:cs="Times New Roman"/>
          <w:sz w:val="24"/>
          <w:szCs w:val="24"/>
        </w:rPr>
        <w:t xml:space="preserve"> de ce monde</w:t>
      </w:r>
      <w:r>
        <w:rPr>
          <w:rFonts w:ascii="Times New Roman" w:hAnsi="Times New Roman" w:cs="Times New Roman"/>
          <w:sz w:val="24"/>
          <w:szCs w:val="24"/>
        </w:rPr>
        <w:t xml:space="preserve"> ne sauraient en effet traduire. Ces actes de charité, accomplis dans le silence et la pudeur sans phrases, rayonnent d’une Lumière qui n’est pas de ce monde. </w:t>
      </w:r>
      <w:r w:rsidR="00D44B2A">
        <w:rPr>
          <w:rFonts w:ascii="Times New Roman" w:hAnsi="Times New Roman" w:cs="Times New Roman"/>
          <w:sz w:val="24"/>
          <w:szCs w:val="24"/>
        </w:rPr>
        <w:t>C’est sans doute une telle charité qui fit écrire à Albert Camus, dans ses « Carnets », ces mots</w:t>
      </w:r>
      <w:r w:rsidR="0087046E">
        <w:rPr>
          <w:rFonts w:ascii="Times New Roman" w:hAnsi="Times New Roman" w:cs="Times New Roman"/>
          <w:sz w:val="24"/>
          <w:szCs w:val="24"/>
        </w:rPr>
        <w:t xml:space="preserve">, justement, mais </w:t>
      </w:r>
      <w:r w:rsidR="00D44B2A">
        <w:rPr>
          <w:rFonts w:ascii="Times New Roman" w:hAnsi="Times New Roman" w:cs="Times New Roman"/>
          <w:sz w:val="24"/>
          <w:szCs w:val="24"/>
        </w:rPr>
        <w:t xml:space="preserve"> ô combien magnifiques : « Quand on a vu une seule fois le resplendissement du bonheur sur le visage d’un être qu’on aime, on sait qu’il ne peut y avoir d’autre vocation pour un homme que de susciter cette lumière sur les visages qui l’entourent. » </w:t>
      </w:r>
    </w:p>
    <w:p w:rsidR="006728A9" w:rsidRDefault="00D44B2A" w:rsidP="008704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Certes : ce « savoir »-là</w:t>
      </w:r>
      <w:r w:rsidR="0087046E">
        <w:rPr>
          <w:rFonts w:ascii="Times New Roman" w:hAnsi="Times New Roman" w:cs="Times New Roman"/>
          <w:sz w:val="24"/>
          <w:szCs w:val="24"/>
        </w:rPr>
        <w:t>, à vrai dire inconnu du vulgaire ou de l’intellectuel desséché,</w:t>
      </w:r>
      <w:r>
        <w:rPr>
          <w:rFonts w:ascii="Times New Roman" w:hAnsi="Times New Roman" w:cs="Times New Roman"/>
          <w:sz w:val="24"/>
          <w:szCs w:val="24"/>
        </w:rPr>
        <w:t xml:space="preserve"> vaut tous les bouquins de théologie.</w:t>
      </w:r>
    </w:p>
    <w:p w:rsidR="003662C3" w:rsidRDefault="003662C3" w:rsidP="0087046E">
      <w:pPr>
        <w:spacing w:after="0" w:line="240" w:lineRule="auto"/>
        <w:ind w:firstLine="708"/>
        <w:jc w:val="both"/>
        <w:rPr>
          <w:rFonts w:ascii="Times New Roman" w:hAnsi="Times New Roman" w:cs="Times New Roman"/>
          <w:sz w:val="24"/>
          <w:szCs w:val="24"/>
        </w:rPr>
      </w:pPr>
    </w:p>
    <w:p w:rsidR="003662C3" w:rsidRPr="003662C3" w:rsidRDefault="003662C3" w:rsidP="0087046E">
      <w:pPr>
        <w:spacing w:after="0" w:line="240" w:lineRule="auto"/>
        <w:ind w:firstLine="708"/>
        <w:jc w:val="both"/>
        <w:rPr>
          <w:rFonts w:ascii="Times New Roman" w:hAnsi="Times New Roman" w:cs="Times New Roman"/>
          <w:b/>
          <w:i/>
          <w:sz w:val="24"/>
          <w:szCs w:val="24"/>
          <w:u w:val="single"/>
        </w:rPr>
      </w:pPr>
      <w:r w:rsidRPr="003662C3">
        <w:rPr>
          <w:rFonts w:ascii="Times New Roman" w:hAnsi="Times New Roman" w:cs="Times New Roman"/>
          <w:b/>
          <w:i/>
          <w:sz w:val="24"/>
          <w:szCs w:val="24"/>
          <w:u w:val="single"/>
        </w:rPr>
        <w:t>Père Antoine Altieri</w:t>
      </w:r>
    </w:p>
    <w:sectPr w:rsidR="003662C3" w:rsidRPr="003662C3" w:rsidSect="00732C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BDE0BB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3B2F34"/>
    <w:multiLevelType w:val="multilevel"/>
    <w:tmpl w:val="7F74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9115BF"/>
    <w:multiLevelType w:val="multilevel"/>
    <w:tmpl w:val="D2B6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04AA0"/>
    <w:multiLevelType w:val="multilevel"/>
    <w:tmpl w:val="20F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12C92"/>
    <w:rsid w:val="00001838"/>
    <w:rsid w:val="000023D7"/>
    <w:rsid w:val="000113D3"/>
    <w:rsid w:val="0001611F"/>
    <w:rsid w:val="00020809"/>
    <w:rsid w:val="00024B0D"/>
    <w:rsid w:val="0002551C"/>
    <w:rsid w:val="00026FF2"/>
    <w:rsid w:val="000270CD"/>
    <w:rsid w:val="00034484"/>
    <w:rsid w:val="000377EA"/>
    <w:rsid w:val="00042235"/>
    <w:rsid w:val="000434CA"/>
    <w:rsid w:val="00046922"/>
    <w:rsid w:val="000518A0"/>
    <w:rsid w:val="00057917"/>
    <w:rsid w:val="00061B7A"/>
    <w:rsid w:val="0006206F"/>
    <w:rsid w:val="00067629"/>
    <w:rsid w:val="000700FC"/>
    <w:rsid w:val="000721AA"/>
    <w:rsid w:val="00073BE0"/>
    <w:rsid w:val="00075C40"/>
    <w:rsid w:val="00077379"/>
    <w:rsid w:val="000778A5"/>
    <w:rsid w:val="000804B8"/>
    <w:rsid w:val="0008504B"/>
    <w:rsid w:val="000859A9"/>
    <w:rsid w:val="00087893"/>
    <w:rsid w:val="00090B14"/>
    <w:rsid w:val="00093720"/>
    <w:rsid w:val="00093941"/>
    <w:rsid w:val="000A16AB"/>
    <w:rsid w:val="000A4CA8"/>
    <w:rsid w:val="000A6775"/>
    <w:rsid w:val="000A777F"/>
    <w:rsid w:val="000B160F"/>
    <w:rsid w:val="000B2BF5"/>
    <w:rsid w:val="000B3886"/>
    <w:rsid w:val="000C0647"/>
    <w:rsid w:val="000C079A"/>
    <w:rsid w:val="000C0E21"/>
    <w:rsid w:val="000C1DCC"/>
    <w:rsid w:val="000E430C"/>
    <w:rsid w:val="000E4D4A"/>
    <w:rsid w:val="000E7C0F"/>
    <w:rsid w:val="000F0962"/>
    <w:rsid w:val="000F4838"/>
    <w:rsid w:val="000F556C"/>
    <w:rsid w:val="000F638A"/>
    <w:rsid w:val="00100441"/>
    <w:rsid w:val="0010155F"/>
    <w:rsid w:val="00101758"/>
    <w:rsid w:val="0010198C"/>
    <w:rsid w:val="00107BD1"/>
    <w:rsid w:val="00112A59"/>
    <w:rsid w:val="001149D6"/>
    <w:rsid w:val="001167FB"/>
    <w:rsid w:val="00123136"/>
    <w:rsid w:val="00131867"/>
    <w:rsid w:val="00135EEA"/>
    <w:rsid w:val="00136CA3"/>
    <w:rsid w:val="00141F1E"/>
    <w:rsid w:val="00145026"/>
    <w:rsid w:val="00145756"/>
    <w:rsid w:val="0014605F"/>
    <w:rsid w:val="0014676A"/>
    <w:rsid w:val="00146A42"/>
    <w:rsid w:val="00146D49"/>
    <w:rsid w:val="00151C78"/>
    <w:rsid w:val="00153790"/>
    <w:rsid w:val="00155979"/>
    <w:rsid w:val="001575E1"/>
    <w:rsid w:val="0016599C"/>
    <w:rsid w:val="00171513"/>
    <w:rsid w:val="00173A2B"/>
    <w:rsid w:val="001776E4"/>
    <w:rsid w:val="00186F46"/>
    <w:rsid w:val="00195078"/>
    <w:rsid w:val="0019536F"/>
    <w:rsid w:val="0019706A"/>
    <w:rsid w:val="001A4A4C"/>
    <w:rsid w:val="001A4D2E"/>
    <w:rsid w:val="001A52B3"/>
    <w:rsid w:val="001A7F0C"/>
    <w:rsid w:val="001B6048"/>
    <w:rsid w:val="001C79F4"/>
    <w:rsid w:val="001D6B2A"/>
    <w:rsid w:val="001D7410"/>
    <w:rsid w:val="001E0891"/>
    <w:rsid w:val="001E32BA"/>
    <w:rsid w:val="001F5FD3"/>
    <w:rsid w:val="002009E5"/>
    <w:rsid w:val="00204E56"/>
    <w:rsid w:val="00205308"/>
    <w:rsid w:val="00210FCB"/>
    <w:rsid w:val="00216705"/>
    <w:rsid w:val="00216BEA"/>
    <w:rsid w:val="00216D53"/>
    <w:rsid w:val="00225F21"/>
    <w:rsid w:val="00226C2B"/>
    <w:rsid w:val="002309AF"/>
    <w:rsid w:val="00232A8F"/>
    <w:rsid w:val="00235EA9"/>
    <w:rsid w:val="0023600C"/>
    <w:rsid w:val="002361BD"/>
    <w:rsid w:val="002402F6"/>
    <w:rsid w:val="0024106E"/>
    <w:rsid w:val="00242778"/>
    <w:rsid w:val="0025381D"/>
    <w:rsid w:val="00254732"/>
    <w:rsid w:val="002575B4"/>
    <w:rsid w:val="00262BE0"/>
    <w:rsid w:val="00265615"/>
    <w:rsid w:val="0026684A"/>
    <w:rsid w:val="00271DDC"/>
    <w:rsid w:val="00273FFE"/>
    <w:rsid w:val="002771A2"/>
    <w:rsid w:val="00277C30"/>
    <w:rsid w:val="00281E07"/>
    <w:rsid w:val="002859D1"/>
    <w:rsid w:val="0029358F"/>
    <w:rsid w:val="00293B65"/>
    <w:rsid w:val="0029418C"/>
    <w:rsid w:val="00295E03"/>
    <w:rsid w:val="002A2334"/>
    <w:rsid w:val="002A39D7"/>
    <w:rsid w:val="002A4CEB"/>
    <w:rsid w:val="002A4E86"/>
    <w:rsid w:val="002B1F12"/>
    <w:rsid w:val="002C28B2"/>
    <w:rsid w:val="002C2F66"/>
    <w:rsid w:val="002C2F6D"/>
    <w:rsid w:val="002C3ABF"/>
    <w:rsid w:val="002D22F8"/>
    <w:rsid w:val="002D350A"/>
    <w:rsid w:val="002D5217"/>
    <w:rsid w:val="002E0F70"/>
    <w:rsid w:val="002E2C27"/>
    <w:rsid w:val="002E3E54"/>
    <w:rsid w:val="002E7262"/>
    <w:rsid w:val="002F0F31"/>
    <w:rsid w:val="002F3D9F"/>
    <w:rsid w:val="002F4E6E"/>
    <w:rsid w:val="002F5AEC"/>
    <w:rsid w:val="0030550A"/>
    <w:rsid w:val="00306B7A"/>
    <w:rsid w:val="0031554E"/>
    <w:rsid w:val="00317AC7"/>
    <w:rsid w:val="00322717"/>
    <w:rsid w:val="0032485A"/>
    <w:rsid w:val="0032505C"/>
    <w:rsid w:val="00326102"/>
    <w:rsid w:val="00332D81"/>
    <w:rsid w:val="00336072"/>
    <w:rsid w:val="0034724F"/>
    <w:rsid w:val="00352C21"/>
    <w:rsid w:val="00354521"/>
    <w:rsid w:val="00357928"/>
    <w:rsid w:val="0036140F"/>
    <w:rsid w:val="00361A0E"/>
    <w:rsid w:val="00362585"/>
    <w:rsid w:val="00363593"/>
    <w:rsid w:val="00364FA8"/>
    <w:rsid w:val="003662C3"/>
    <w:rsid w:val="00371366"/>
    <w:rsid w:val="00375208"/>
    <w:rsid w:val="0037672A"/>
    <w:rsid w:val="0039345E"/>
    <w:rsid w:val="0039632D"/>
    <w:rsid w:val="003B7F51"/>
    <w:rsid w:val="003C183E"/>
    <w:rsid w:val="003C3671"/>
    <w:rsid w:val="003D0179"/>
    <w:rsid w:val="003D3E56"/>
    <w:rsid w:val="003F049E"/>
    <w:rsid w:val="004006F5"/>
    <w:rsid w:val="00410832"/>
    <w:rsid w:val="00412C92"/>
    <w:rsid w:val="004157BC"/>
    <w:rsid w:val="0042320B"/>
    <w:rsid w:val="00423DB1"/>
    <w:rsid w:val="00431C74"/>
    <w:rsid w:val="004345BE"/>
    <w:rsid w:val="00434FA2"/>
    <w:rsid w:val="00441338"/>
    <w:rsid w:val="0044464A"/>
    <w:rsid w:val="00444C0E"/>
    <w:rsid w:val="00450C09"/>
    <w:rsid w:val="0045791A"/>
    <w:rsid w:val="00464AA6"/>
    <w:rsid w:val="00464F97"/>
    <w:rsid w:val="004707DF"/>
    <w:rsid w:val="00474C75"/>
    <w:rsid w:val="004808D8"/>
    <w:rsid w:val="00480909"/>
    <w:rsid w:val="00483A86"/>
    <w:rsid w:val="004846AD"/>
    <w:rsid w:val="0049339A"/>
    <w:rsid w:val="00493D0E"/>
    <w:rsid w:val="004A774E"/>
    <w:rsid w:val="004B1238"/>
    <w:rsid w:val="004B4458"/>
    <w:rsid w:val="004C114D"/>
    <w:rsid w:val="004C1302"/>
    <w:rsid w:val="004C3484"/>
    <w:rsid w:val="004C3895"/>
    <w:rsid w:val="004C6FB9"/>
    <w:rsid w:val="004D06B5"/>
    <w:rsid w:val="004D3934"/>
    <w:rsid w:val="004D7E06"/>
    <w:rsid w:val="004E6383"/>
    <w:rsid w:val="004E742D"/>
    <w:rsid w:val="004E7F88"/>
    <w:rsid w:val="004F000D"/>
    <w:rsid w:val="004F2C8E"/>
    <w:rsid w:val="004F49B1"/>
    <w:rsid w:val="004F7157"/>
    <w:rsid w:val="004F7A7A"/>
    <w:rsid w:val="00506ED4"/>
    <w:rsid w:val="005118D3"/>
    <w:rsid w:val="005119E0"/>
    <w:rsid w:val="00511FA4"/>
    <w:rsid w:val="00520BAF"/>
    <w:rsid w:val="005243A0"/>
    <w:rsid w:val="00526301"/>
    <w:rsid w:val="0053352F"/>
    <w:rsid w:val="00534210"/>
    <w:rsid w:val="00536A4A"/>
    <w:rsid w:val="00537E5C"/>
    <w:rsid w:val="00543CF3"/>
    <w:rsid w:val="00543FA6"/>
    <w:rsid w:val="00544086"/>
    <w:rsid w:val="00547CBB"/>
    <w:rsid w:val="00565FCC"/>
    <w:rsid w:val="005710B2"/>
    <w:rsid w:val="00571EEE"/>
    <w:rsid w:val="005729C4"/>
    <w:rsid w:val="00574006"/>
    <w:rsid w:val="00575094"/>
    <w:rsid w:val="005810D6"/>
    <w:rsid w:val="00584A94"/>
    <w:rsid w:val="0058671F"/>
    <w:rsid w:val="0059044C"/>
    <w:rsid w:val="005915EE"/>
    <w:rsid w:val="005941A5"/>
    <w:rsid w:val="005A36FA"/>
    <w:rsid w:val="005A4376"/>
    <w:rsid w:val="005A689F"/>
    <w:rsid w:val="005B4191"/>
    <w:rsid w:val="005B6689"/>
    <w:rsid w:val="005B71BA"/>
    <w:rsid w:val="005C0E78"/>
    <w:rsid w:val="005C1F0A"/>
    <w:rsid w:val="005C460F"/>
    <w:rsid w:val="005D0264"/>
    <w:rsid w:val="005D46CB"/>
    <w:rsid w:val="005D5D21"/>
    <w:rsid w:val="005D7B19"/>
    <w:rsid w:val="005E194E"/>
    <w:rsid w:val="005E2686"/>
    <w:rsid w:val="005E2DE7"/>
    <w:rsid w:val="005F3DB4"/>
    <w:rsid w:val="005F5E7E"/>
    <w:rsid w:val="00607B85"/>
    <w:rsid w:val="00610B7D"/>
    <w:rsid w:val="00610D43"/>
    <w:rsid w:val="00611721"/>
    <w:rsid w:val="006203A6"/>
    <w:rsid w:val="00623820"/>
    <w:rsid w:val="00633F5C"/>
    <w:rsid w:val="0063467E"/>
    <w:rsid w:val="006346B5"/>
    <w:rsid w:val="00636F4F"/>
    <w:rsid w:val="00642A1A"/>
    <w:rsid w:val="006433A5"/>
    <w:rsid w:val="0065167F"/>
    <w:rsid w:val="00651B5D"/>
    <w:rsid w:val="00651C9C"/>
    <w:rsid w:val="006525F5"/>
    <w:rsid w:val="0065727A"/>
    <w:rsid w:val="00665F94"/>
    <w:rsid w:val="0067199B"/>
    <w:rsid w:val="006728A9"/>
    <w:rsid w:val="00674E11"/>
    <w:rsid w:val="0068202E"/>
    <w:rsid w:val="006841EC"/>
    <w:rsid w:val="00685861"/>
    <w:rsid w:val="00687D3F"/>
    <w:rsid w:val="00692BF3"/>
    <w:rsid w:val="00693919"/>
    <w:rsid w:val="00694726"/>
    <w:rsid w:val="0069501E"/>
    <w:rsid w:val="00696DA6"/>
    <w:rsid w:val="00696E81"/>
    <w:rsid w:val="006A6F1A"/>
    <w:rsid w:val="006A736A"/>
    <w:rsid w:val="006B3412"/>
    <w:rsid w:val="006C1A50"/>
    <w:rsid w:val="006C2F9C"/>
    <w:rsid w:val="006D2F45"/>
    <w:rsid w:val="006D419A"/>
    <w:rsid w:val="006D7E2C"/>
    <w:rsid w:val="006F1FE7"/>
    <w:rsid w:val="006F3B26"/>
    <w:rsid w:val="006F474F"/>
    <w:rsid w:val="006F652A"/>
    <w:rsid w:val="0071099D"/>
    <w:rsid w:val="007117EF"/>
    <w:rsid w:val="00715F2A"/>
    <w:rsid w:val="00723C98"/>
    <w:rsid w:val="007277C0"/>
    <w:rsid w:val="00732C36"/>
    <w:rsid w:val="0073478F"/>
    <w:rsid w:val="00741E45"/>
    <w:rsid w:val="00746E38"/>
    <w:rsid w:val="007508B1"/>
    <w:rsid w:val="007523BA"/>
    <w:rsid w:val="0076106B"/>
    <w:rsid w:val="00763E2E"/>
    <w:rsid w:val="0076523B"/>
    <w:rsid w:val="0077238F"/>
    <w:rsid w:val="007725EC"/>
    <w:rsid w:val="00773516"/>
    <w:rsid w:val="00774BBE"/>
    <w:rsid w:val="00787CBA"/>
    <w:rsid w:val="00796568"/>
    <w:rsid w:val="007A063D"/>
    <w:rsid w:val="007B061B"/>
    <w:rsid w:val="007B389D"/>
    <w:rsid w:val="007C0202"/>
    <w:rsid w:val="007C2D7F"/>
    <w:rsid w:val="007C2DB5"/>
    <w:rsid w:val="007C4B9C"/>
    <w:rsid w:val="007D1E40"/>
    <w:rsid w:val="007D79AF"/>
    <w:rsid w:val="007E1078"/>
    <w:rsid w:val="007E4BB3"/>
    <w:rsid w:val="007F5C80"/>
    <w:rsid w:val="0080560E"/>
    <w:rsid w:val="0080699A"/>
    <w:rsid w:val="008074BE"/>
    <w:rsid w:val="008149CD"/>
    <w:rsid w:val="00815DA1"/>
    <w:rsid w:val="00816D4A"/>
    <w:rsid w:val="00817B37"/>
    <w:rsid w:val="0082032A"/>
    <w:rsid w:val="00823817"/>
    <w:rsid w:val="008304A3"/>
    <w:rsid w:val="00832A08"/>
    <w:rsid w:val="00832F72"/>
    <w:rsid w:val="00833783"/>
    <w:rsid w:val="00835383"/>
    <w:rsid w:val="00841D14"/>
    <w:rsid w:val="00842D5D"/>
    <w:rsid w:val="00843494"/>
    <w:rsid w:val="00846ABC"/>
    <w:rsid w:val="0085093E"/>
    <w:rsid w:val="00852271"/>
    <w:rsid w:val="00852B0F"/>
    <w:rsid w:val="00860042"/>
    <w:rsid w:val="008600CE"/>
    <w:rsid w:val="00862E17"/>
    <w:rsid w:val="00863905"/>
    <w:rsid w:val="008654F6"/>
    <w:rsid w:val="008663D9"/>
    <w:rsid w:val="0087046E"/>
    <w:rsid w:val="0087164C"/>
    <w:rsid w:val="00883108"/>
    <w:rsid w:val="008843E2"/>
    <w:rsid w:val="00885FEC"/>
    <w:rsid w:val="00892E03"/>
    <w:rsid w:val="008A5A1D"/>
    <w:rsid w:val="008B505B"/>
    <w:rsid w:val="008B7194"/>
    <w:rsid w:val="008C1BB5"/>
    <w:rsid w:val="008D14CA"/>
    <w:rsid w:val="008E240B"/>
    <w:rsid w:val="008E423E"/>
    <w:rsid w:val="008F4D44"/>
    <w:rsid w:val="008F7FBA"/>
    <w:rsid w:val="009006C7"/>
    <w:rsid w:val="009056FC"/>
    <w:rsid w:val="00905809"/>
    <w:rsid w:val="00923616"/>
    <w:rsid w:val="00925774"/>
    <w:rsid w:val="00926F38"/>
    <w:rsid w:val="00933387"/>
    <w:rsid w:val="00933D9E"/>
    <w:rsid w:val="00941C14"/>
    <w:rsid w:val="00943856"/>
    <w:rsid w:val="00952BEC"/>
    <w:rsid w:val="00954DFB"/>
    <w:rsid w:val="009571D6"/>
    <w:rsid w:val="00964DCC"/>
    <w:rsid w:val="0096610B"/>
    <w:rsid w:val="009756D8"/>
    <w:rsid w:val="00977126"/>
    <w:rsid w:val="00983A7A"/>
    <w:rsid w:val="00984350"/>
    <w:rsid w:val="009905DC"/>
    <w:rsid w:val="009A2BF3"/>
    <w:rsid w:val="009A577A"/>
    <w:rsid w:val="009A6260"/>
    <w:rsid w:val="009B19D0"/>
    <w:rsid w:val="009B54A5"/>
    <w:rsid w:val="009C2F66"/>
    <w:rsid w:val="009C453A"/>
    <w:rsid w:val="009C4ECD"/>
    <w:rsid w:val="009C5D03"/>
    <w:rsid w:val="009D39C2"/>
    <w:rsid w:val="009D6F61"/>
    <w:rsid w:val="009D7DF9"/>
    <w:rsid w:val="009E4FE4"/>
    <w:rsid w:val="009E5200"/>
    <w:rsid w:val="009E67E9"/>
    <w:rsid w:val="009E73B9"/>
    <w:rsid w:val="009E794A"/>
    <w:rsid w:val="009F3FA7"/>
    <w:rsid w:val="009F47FB"/>
    <w:rsid w:val="00A02BC6"/>
    <w:rsid w:val="00A06E32"/>
    <w:rsid w:val="00A07A6C"/>
    <w:rsid w:val="00A14424"/>
    <w:rsid w:val="00A14D70"/>
    <w:rsid w:val="00A265AD"/>
    <w:rsid w:val="00A3130D"/>
    <w:rsid w:val="00A32355"/>
    <w:rsid w:val="00A37848"/>
    <w:rsid w:val="00A40C90"/>
    <w:rsid w:val="00A40D7B"/>
    <w:rsid w:val="00A60812"/>
    <w:rsid w:val="00A77A85"/>
    <w:rsid w:val="00A870AC"/>
    <w:rsid w:val="00A960AC"/>
    <w:rsid w:val="00A964CE"/>
    <w:rsid w:val="00AA027D"/>
    <w:rsid w:val="00AA530D"/>
    <w:rsid w:val="00AB22CB"/>
    <w:rsid w:val="00AB237C"/>
    <w:rsid w:val="00AB2ECA"/>
    <w:rsid w:val="00AB40CA"/>
    <w:rsid w:val="00AB5B13"/>
    <w:rsid w:val="00AB5D6B"/>
    <w:rsid w:val="00AB78FD"/>
    <w:rsid w:val="00AC0C42"/>
    <w:rsid w:val="00AC4648"/>
    <w:rsid w:val="00AC5011"/>
    <w:rsid w:val="00AD05E6"/>
    <w:rsid w:val="00AD23B4"/>
    <w:rsid w:val="00AD2A42"/>
    <w:rsid w:val="00AD2A59"/>
    <w:rsid w:val="00AE05B8"/>
    <w:rsid w:val="00AE0A03"/>
    <w:rsid w:val="00AE4B86"/>
    <w:rsid w:val="00AE52B6"/>
    <w:rsid w:val="00AF7DAF"/>
    <w:rsid w:val="00B01A6F"/>
    <w:rsid w:val="00B06215"/>
    <w:rsid w:val="00B104AB"/>
    <w:rsid w:val="00B11EB7"/>
    <w:rsid w:val="00B14B23"/>
    <w:rsid w:val="00B16447"/>
    <w:rsid w:val="00B2663A"/>
    <w:rsid w:val="00B2676D"/>
    <w:rsid w:val="00B31B1C"/>
    <w:rsid w:val="00B32029"/>
    <w:rsid w:val="00B325AA"/>
    <w:rsid w:val="00B3462A"/>
    <w:rsid w:val="00B35F28"/>
    <w:rsid w:val="00B37264"/>
    <w:rsid w:val="00B51C11"/>
    <w:rsid w:val="00B5295F"/>
    <w:rsid w:val="00B56F9F"/>
    <w:rsid w:val="00B60463"/>
    <w:rsid w:val="00B6063E"/>
    <w:rsid w:val="00B661FA"/>
    <w:rsid w:val="00B712DB"/>
    <w:rsid w:val="00B72034"/>
    <w:rsid w:val="00B72B03"/>
    <w:rsid w:val="00B80235"/>
    <w:rsid w:val="00B8234C"/>
    <w:rsid w:val="00B91CA1"/>
    <w:rsid w:val="00BB74B8"/>
    <w:rsid w:val="00BC19F7"/>
    <w:rsid w:val="00BD2455"/>
    <w:rsid w:val="00BD43C2"/>
    <w:rsid w:val="00BD7EB7"/>
    <w:rsid w:val="00BE02CC"/>
    <w:rsid w:val="00BE0A5F"/>
    <w:rsid w:val="00BE3108"/>
    <w:rsid w:val="00BE6C43"/>
    <w:rsid w:val="00BF3F9B"/>
    <w:rsid w:val="00C14882"/>
    <w:rsid w:val="00C21306"/>
    <w:rsid w:val="00C24209"/>
    <w:rsid w:val="00C36638"/>
    <w:rsid w:val="00C37F5C"/>
    <w:rsid w:val="00C47839"/>
    <w:rsid w:val="00C47CB8"/>
    <w:rsid w:val="00C51691"/>
    <w:rsid w:val="00C546BA"/>
    <w:rsid w:val="00C577A9"/>
    <w:rsid w:val="00C60853"/>
    <w:rsid w:val="00C6151D"/>
    <w:rsid w:val="00C61689"/>
    <w:rsid w:val="00C64FAF"/>
    <w:rsid w:val="00C67321"/>
    <w:rsid w:val="00C67801"/>
    <w:rsid w:val="00C745C9"/>
    <w:rsid w:val="00C75084"/>
    <w:rsid w:val="00C76431"/>
    <w:rsid w:val="00C8653C"/>
    <w:rsid w:val="00C9192E"/>
    <w:rsid w:val="00C91D91"/>
    <w:rsid w:val="00C91DF5"/>
    <w:rsid w:val="00C974A0"/>
    <w:rsid w:val="00CA03DC"/>
    <w:rsid w:val="00CA1A1A"/>
    <w:rsid w:val="00CA713F"/>
    <w:rsid w:val="00CB204A"/>
    <w:rsid w:val="00CB21BB"/>
    <w:rsid w:val="00CB246D"/>
    <w:rsid w:val="00CC00BC"/>
    <w:rsid w:val="00CC00E7"/>
    <w:rsid w:val="00CC4FBC"/>
    <w:rsid w:val="00CD49A4"/>
    <w:rsid w:val="00CD66FC"/>
    <w:rsid w:val="00CE07F8"/>
    <w:rsid w:val="00CE22F7"/>
    <w:rsid w:val="00CE309C"/>
    <w:rsid w:val="00CF400F"/>
    <w:rsid w:val="00CF5ADF"/>
    <w:rsid w:val="00CF7D3B"/>
    <w:rsid w:val="00D0005E"/>
    <w:rsid w:val="00D0089A"/>
    <w:rsid w:val="00D02699"/>
    <w:rsid w:val="00D0468F"/>
    <w:rsid w:val="00D05F2C"/>
    <w:rsid w:val="00D07187"/>
    <w:rsid w:val="00D14F01"/>
    <w:rsid w:val="00D25DFF"/>
    <w:rsid w:val="00D265A1"/>
    <w:rsid w:val="00D3448D"/>
    <w:rsid w:val="00D35932"/>
    <w:rsid w:val="00D42656"/>
    <w:rsid w:val="00D43D9F"/>
    <w:rsid w:val="00D44B2A"/>
    <w:rsid w:val="00D454A6"/>
    <w:rsid w:val="00D467E7"/>
    <w:rsid w:val="00D470A6"/>
    <w:rsid w:val="00D53450"/>
    <w:rsid w:val="00D55435"/>
    <w:rsid w:val="00D5757D"/>
    <w:rsid w:val="00D63987"/>
    <w:rsid w:val="00D65F50"/>
    <w:rsid w:val="00D66244"/>
    <w:rsid w:val="00D66E17"/>
    <w:rsid w:val="00D70653"/>
    <w:rsid w:val="00D73BFC"/>
    <w:rsid w:val="00D7552F"/>
    <w:rsid w:val="00D81578"/>
    <w:rsid w:val="00D82574"/>
    <w:rsid w:val="00D826A0"/>
    <w:rsid w:val="00D84B1E"/>
    <w:rsid w:val="00D869B6"/>
    <w:rsid w:val="00D90162"/>
    <w:rsid w:val="00D9172A"/>
    <w:rsid w:val="00D9589E"/>
    <w:rsid w:val="00D95D88"/>
    <w:rsid w:val="00D97E2A"/>
    <w:rsid w:val="00DA0F12"/>
    <w:rsid w:val="00DA5924"/>
    <w:rsid w:val="00DB0454"/>
    <w:rsid w:val="00DB2B02"/>
    <w:rsid w:val="00DB5292"/>
    <w:rsid w:val="00DC4585"/>
    <w:rsid w:val="00DC45FD"/>
    <w:rsid w:val="00DD08A0"/>
    <w:rsid w:val="00DD61AF"/>
    <w:rsid w:val="00DD71A0"/>
    <w:rsid w:val="00DD7AB4"/>
    <w:rsid w:val="00DE6A7E"/>
    <w:rsid w:val="00DF24AD"/>
    <w:rsid w:val="00DF6100"/>
    <w:rsid w:val="00DF62BB"/>
    <w:rsid w:val="00E02997"/>
    <w:rsid w:val="00E0556B"/>
    <w:rsid w:val="00E069F4"/>
    <w:rsid w:val="00E125D8"/>
    <w:rsid w:val="00E13E45"/>
    <w:rsid w:val="00E24ECA"/>
    <w:rsid w:val="00E40213"/>
    <w:rsid w:val="00E40B0B"/>
    <w:rsid w:val="00E41F79"/>
    <w:rsid w:val="00E445BB"/>
    <w:rsid w:val="00E5158A"/>
    <w:rsid w:val="00E53DB8"/>
    <w:rsid w:val="00E55ACA"/>
    <w:rsid w:val="00E6371A"/>
    <w:rsid w:val="00E63E46"/>
    <w:rsid w:val="00E72961"/>
    <w:rsid w:val="00E76EAD"/>
    <w:rsid w:val="00E775C8"/>
    <w:rsid w:val="00E8609F"/>
    <w:rsid w:val="00E871F8"/>
    <w:rsid w:val="00E93B38"/>
    <w:rsid w:val="00E96056"/>
    <w:rsid w:val="00E97D1D"/>
    <w:rsid w:val="00EA0DD7"/>
    <w:rsid w:val="00EA18AF"/>
    <w:rsid w:val="00EA1A3F"/>
    <w:rsid w:val="00EA2E24"/>
    <w:rsid w:val="00EA667F"/>
    <w:rsid w:val="00EB0620"/>
    <w:rsid w:val="00EB3BCE"/>
    <w:rsid w:val="00EC0860"/>
    <w:rsid w:val="00EC1AE0"/>
    <w:rsid w:val="00ED1128"/>
    <w:rsid w:val="00ED3FE3"/>
    <w:rsid w:val="00EE19AF"/>
    <w:rsid w:val="00EE2109"/>
    <w:rsid w:val="00EF58DA"/>
    <w:rsid w:val="00EF74CC"/>
    <w:rsid w:val="00F04151"/>
    <w:rsid w:val="00F06801"/>
    <w:rsid w:val="00F06EEE"/>
    <w:rsid w:val="00F12568"/>
    <w:rsid w:val="00F231A2"/>
    <w:rsid w:val="00F2470C"/>
    <w:rsid w:val="00F4154A"/>
    <w:rsid w:val="00F42C78"/>
    <w:rsid w:val="00F42E70"/>
    <w:rsid w:val="00F4521D"/>
    <w:rsid w:val="00F45CB2"/>
    <w:rsid w:val="00F5041D"/>
    <w:rsid w:val="00F57564"/>
    <w:rsid w:val="00F575A0"/>
    <w:rsid w:val="00F61289"/>
    <w:rsid w:val="00F6260D"/>
    <w:rsid w:val="00F722FD"/>
    <w:rsid w:val="00F74901"/>
    <w:rsid w:val="00F80EBD"/>
    <w:rsid w:val="00F8487E"/>
    <w:rsid w:val="00F855F2"/>
    <w:rsid w:val="00F91B18"/>
    <w:rsid w:val="00F95404"/>
    <w:rsid w:val="00F95640"/>
    <w:rsid w:val="00FA06BB"/>
    <w:rsid w:val="00FB3164"/>
    <w:rsid w:val="00FB3F88"/>
    <w:rsid w:val="00FC2611"/>
    <w:rsid w:val="00FC6920"/>
    <w:rsid w:val="00FD626A"/>
    <w:rsid w:val="00FD6C35"/>
    <w:rsid w:val="00FD7E3F"/>
    <w:rsid w:val="00FF1F3B"/>
    <w:rsid w:val="00FF2096"/>
    <w:rsid w:val="00FF6313"/>
    <w:rsid w:val="00FF64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EE"/>
  </w:style>
  <w:style w:type="paragraph" w:styleId="Titre2">
    <w:name w:val="heading 2"/>
    <w:basedOn w:val="Normal"/>
    <w:link w:val="Titre2Car"/>
    <w:uiPriority w:val="9"/>
    <w:qFormat/>
    <w:rsid w:val="007F5C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F5C8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12C92"/>
    <w:rPr>
      <w:i/>
      <w:iCs/>
    </w:rPr>
  </w:style>
  <w:style w:type="paragraph" w:customStyle="1" w:styleId="ember-view">
    <w:name w:val="ember-view"/>
    <w:basedOn w:val="Normal"/>
    <w:rsid w:val="00412C9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editor-contentparagraph">
    <w:name w:val="article-editor-content__paragraph"/>
    <w:basedOn w:val="Normal"/>
    <w:rsid w:val="009A62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pre">
    <w:name w:val="white-space-pre"/>
    <w:basedOn w:val="Policepardfaut"/>
    <w:rsid w:val="00F6260D"/>
  </w:style>
  <w:style w:type="character" w:customStyle="1" w:styleId="Titre2Car">
    <w:name w:val="Titre 2 Car"/>
    <w:basedOn w:val="Policepardfaut"/>
    <w:link w:val="Titre2"/>
    <w:uiPriority w:val="9"/>
    <w:rsid w:val="007F5C8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F5C80"/>
    <w:rPr>
      <w:rFonts w:ascii="Times New Roman" w:eastAsia="Times New Roman" w:hAnsi="Times New Roman" w:cs="Times New Roman"/>
      <w:b/>
      <w:bCs/>
      <w:sz w:val="27"/>
      <w:szCs w:val="27"/>
      <w:lang w:eastAsia="fr-FR"/>
    </w:rPr>
  </w:style>
  <w:style w:type="character" w:customStyle="1" w:styleId="social-details-social-countsreactions-count">
    <w:name w:val="social-details-social-counts__reactions-count"/>
    <w:basedOn w:val="Policepardfaut"/>
    <w:rsid w:val="007F5C80"/>
  </w:style>
  <w:style w:type="character" w:customStyle="1" w:styleId="artdeco-buttontext">
    <w:name w:val="artdeco-button__text"/>
    <w:basedOn w:val="Policepardfaut"/>
    <w:rsid w:val="007F5C80"/>
  </w:style>
  <w:style w:type="character" w:customStyle="1" w:styleId="a11y-text">
    <w:name w:val="a11y-text"/>
    <w:basedOn w:val="Policepardfaut"/>
    <w:rsid w:val="007F5C80"/>
  </w:style>
  <w:style w:type="paragraph" w:styleId="z-Hautduformulaire">
    <w:name w:val="HTML Top of Form"/>
    <w:basedOn w:val="Normal"/>
    <w:next w:val="Normal"/>
    <w:link w:val="z-HautduformulaireCar"/>
    <w:hidden/>
    <w:uiPriority w:val="99"/>
    <w:semiHidden/>
    <w:unhideWhenUsed/>
    <w:rsid w:val="007F5C8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7F5C80"/>
    <w:rPr>
      <w:rFonts w:ascii="Arial" w:eastAsia="Times New Roman" w:hAnsi="Arial" w:cs="Arial"/>
      <w:vanish/>
      <w:sz w:val="16"/>
      <w:szCs w:val="16"/>
      <w:lang w:eastAsia="fr-FR"/>
    </w:rPr>
  </w:style>
  <w:style w:type="paragraph" w:styleId="NormalWeb">
    <w:name w:val="Normal (Web)"/>
    <w:basedOn w:val="Normal"/>
    <w:uiPriority w:val="99"/>
    <w:unhideWhenUsed/>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7F5C8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7F5C80"/>
    <w:rPr>
      <w:rFonts w:ascii="Arial" w:eastAsia="Times New Roman" w:hAnsi="Arial" w:cs="Arial"/>
      <w:vanish/>
      <w:sz w:val="16"/>
      <w:szCs w:val="16"/>
      <w:lang w:eastAsia="fr-FR"/>
    </w:rPr>
  </w:style>
  <w:style w:type="paragraph" w:customStyle="1" w:styleId="artdeco-empty-statemessage">
    <w:name w:val="artdeco-empty-state__message"/>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F5C80"/>
    <w:rPr>
      <w:color w:val="0000FF"/>
      <w:u w:val="single"/>
    </w:rPr>
  </w:style>
  <w:style w:type="paragraph" w:customStyle="1" w:styleId="reader-related-content-footer-v2author-title">
    <w:name w:val="reader-related-content-footer-v2__author-title"/>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der-related-content-footer-v2logo-description">
    <w:name w:val="reader-related-content-footer-v2__logo-description"/>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deco-paginationstate--a11y">
    <w:name w:val="artdeco-pagination__state--a11y"/>
    <w:basedOn w:val="Policepardfaut"/>
    <w:rsid w:val="007F5C80"/>
  </w:style>
  <w:style w:type="paragraph" w:styleId="Textedebulles">
    <w:name w:val="Balloon Text"/>
    <w:basedOn w:val="Normal"/>
    <w:link w:val="TextedebullesCar"/>
    <w:uiPriority w:val="99"/>
    <w:semiHidden/>
    <w:unhideWhenUsed/>
    <w:rsid w:val="007F5C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C80"/>
    <w:rPr>
      <w:rFonts w:ascii="Tahoma" w:hAnsi="Tahoma" w:cs="Tahoma"/>
      <w:sz w:val="16"/>
      <w:szCs w:val="16"/>
    </w:rPr>
  </w:style>
  <w:style w:type="paragraph" w:styleId="Listepuces">
    <w:name w:val="List Bullet"/>
    <w:basedOn w:val="Normal"/>
    <w:uiPriority w:val="99"/>
    <w:unhideWhenUsed/>
    <w:rsid w:val="002859D1"/>
    <w:pPr>
      <w:numPr>
        <w:numId w:val="4"/>
      </w:numPr>
      <w:contextualSpacing/>
    </w:pPr>
  </w:style>
</w:styles>
</file>

<file path=word/webSettings.xml><?xml version="1.0" encoding="utf-8"?>
<w:webSettings xmlns:r="http://schemas.openxmlformats.org/officeDocument/2006/relationships" xmlns:w="http://schemas.openxmlformats.org/wordprocessingml/2006/main">
  <w:divs>
    <w:div w:id="236138404">
      <w:bodyDiv w:val="1"/>
      <w:marLeft w:val="0"/>
      <w:marRight w:val="0"/>
      <w:marTop w:val="0"/>
      <w:marBottom w:val="0"/>
      <w:divBdr>
        <w:top w:val="none" w:sz="0" w:space="0" w:color="auto"/>
        <w:left w:val="none" w:sz="0" w:space="0" w:color="auto"/>
        <w:bottom w:val="none" w:sz="0" w:space="0" w:color="auto"/>
        <w:right w:val="none" w:sz="0" w:space="0" w:color="auto"/>
      </w:divBdr>
      <w:divsChild>
        <w:div w:id="1887527827">
          <w:marLeft w:val="0"/>
          <w:marRight w:val="0"/>
          <w:marTop w:val="0"/>
          <w:marBottom w:val="0"/>
          <w:divBdr>
            <w:top w:val="none" w:sz="0" w:space="0" w:color="auto"/>
            <w:left w:val="none" w:sz="0" w:space="0" w:color="auto"/>
            <w:bottom w:val="none" w:sz="0" w:space="0" w:color="auto"/>
            <w:right w:val="none" w:sz="0" w:space="0" w:color="auto"/>
          </w:divBdr>
          <w:divsChild>
            <w:div w:id="2032411957">
              <w:marLeft w:val="0"/>
              <w:marRight w:val="0"/>
              <w:marTop w:val="0"/>
              <w:marBottom w:val="0"/>
              <w:divBdr>
                <w:top w:val="none" w:sz="0" w:space="0" w:color="auto"/>
                <w:left w:val="none" w:sz="0" w:space="0" w:color="auto"/>
                <w:bottom w:val="none" w:sz="0" w:space="0" w:color="auto"/>
                <w:right w:val="none" w:sz="0" w:space="0" w:color="auto"/>
              </w:divBdr>
              <w:divsChild>
                <w:div w:id="1728800074">
                  <w:marLeft w:val="0"/>
                  <w:marRight w:val="0"/>
                  <w:marTop w:val="0"/>
                  <w:marBottom w:val="0"/>
                  <w:divBdr>
                    <w:top w:val="none" w:sz="0" w:space="0" w:color="auto"/>
                    <w:left w:val="none" w:sz="0" w:space="0" w:color="auto"/>
                    <w:bottom w:val="none" w:sz="0" w:space="0" w:color="auto"/>
                    <w:right w:val="none" w:sz="0" w:space="0" w:color="auto"/>
                  </w:divBdr>
                  <w:divsChild>
                    <w:div w:id="609552004">
                      <w:marLeft w:val="0"/>
                      <w:marRight w:val="0"/>
                      <w:marTop w:val="0"/>
                      <w:marBottom w:val="0"/>
                      <w:divBdr>
                        <w:top w:val="none" w:sz="0" w:space="0" w:color="auto"/>
                        <w:left w:val="none" w:sz="0" w:space="0" w:color="auto"/>
                        <w:bottom w:val="none" w:sz="0" w:space="0" w:color="auto"/>
                        <w:right w:val="none" w:sz="0" w:space="0" w:color="auto"/>
                      </w:divBdr>
                      <w:divsChild>
                        <w:div w:id="866405512">
                          <w:marLeft w:val="0"/>
                          <w:marRight w:val="0"/>
                          <w:marTop w:val="0"/>
                          <w:marBottom w:val="0"/>
                          <w:divBdr>
                            <w:top w:val="none" w:sz="0" w:space="0" w:color="auto"/>
                            <w:left w:val="none" w:sz="0" w:space="0" w:color="auto"/>
                            <w:bottom w:val="none" w:sz="0" w:space="0" w:color="auto"/>
                            <w:right w:val="none" w:sz="0" w:space="0" w:color="auto"/>
                          </w:divBdr>
                          <w:divsChild>
                            <w:div w:id="1649746330">
                              <w:marLeft w:val="0"/>
                              <w:marRight w:val="0"/>
                              <w:marTop w:val="0"/>
                              <w:marBottom w:val="0"/>
                              <w:divBdr>
                                <w:top w:val="none" w:sz="0" w:space="0" w:color="auto"/>
                                <w:left w:val="none" w:sz="0" w:space="0" w:color="auto"/>
                                <w:bottom w:val="none" w:sz="0" w:space="0" w:color="auto"/>
                                <w:right w:val="none" w:sz="0" w:space="0" w:color="auto"/>
                              </w:divBdr>
                              <w:divsChild>
                                <w:div w:id="482425953">
                                  <w:marLeft w:val="0"/>
                                  <w:marRight w:val="0"/>
                                  <w:marTop w:val="0"/>
                                  <w:marBottom w:val="0"/>
                                  <w:divBdr>
                                    <w:top w:val="none" w:sz="0" w:space="0" w:color="auto"/>
                                    <w:left w:val="none" w:sz="0" w:space="0" w:color="auto"/>
                                    <w:bottom w:val="none" w:sz="0" w:space="0" w:color="auto"/>
                                    <w:right w:val="none" w:sz="0" w:space="0" w:color="auto"/>
                                  </w:divBdr>
                                  <w:divsChild>
                                    <w:div w:id="838277279">
                                      <w:marLeft w:val="0"/>
                                      <w:marRight w:val="0"/>
                                      <w:marTop w:val="0"/>
                                      <w:marBottom w:val="0"/>
                                      <w:divBdr>
                                        <w:top w:val="none" w:sz="0" w:space="0" w:color="auto"/>
                                        <w:left w:val="none" w:sz="0" w:space="0" w:color="auto"/>
                                        <w:bottom w:val="none" w:sz="0" w:space="0" w:color="auto"/>
                                        <w:right w:val="none" w:sz="0" w:space="0" w:color="auto"/>
                                      </w:divBdr>
                                      <w:divsChild>
                                        <w:div w:id="153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48671">
                      <w:marLeft w:val="0"/>
                      <w:marRight w:val="0"/>
                      <w:marTop w:val="0"/>
                      <w:marBottom w:val="0"/>
                      <w:divBdr>
                        <w:top w:val="none" w:sz="0" w:space="0" w:color="auto"/>
                        <w:left w:val="none" w:sz="0" w:space="0" w:color="auto"/>
                        <w:bottom w:val="none" w:sz="0" w:space="0" w:color="auto"/>
                        <w:right w:val="none" w:sz="0" w:space="0" w:color="auto"/>
                      </w:divBdr>
                      <w:divsChild>
                        <w:div w:id="1681856723">
                          <w:marLeft w:val="0"/>
                          <w:marRight w:val="0"/>
                          <w:marTop w:val="0"/>
                          <w:marBottom w:val="0"/>
                          <w:divBdr>
                            <w:top w:val="none" w:sz="0" w:space="0" w:color="auto"/>
                            <w:left w:val="none" w:sz="0" w:space="0" w:color="auto"/>
                            <w:bottom w:val="none" w:sz="0" w:space="0" w:color="auto"/>
                            <w:right w:val="none" w:sz="0" w:space="0" w:color="auto"/>
                          </w:divBdr>
                          <w:divsChild>
                            <w:div w:id="197937330">
                              <w:marLeft w:val="0"/>
                              <w:marRight w:val="0"/>
                              <w:marTop w:val="0"/>
                              <w:marBottom w:val="0"/>
                              <w:divBdr>
                                <w:top w:val="none" w:sz="0" w:space="0" w:color="auto"/>
                                <w:left w:val="none" w:sz="0" w:space="0" w:color="auto"/>
                                <w:bottom w:val="none" w:sz="0" w:space="0" w:color="auto"/>
                                <w:right w:val="none" w:sz="0" w:space="0" w:color="auto"/>
                              </w:divBdr>
                              <w:divsChild>
                                <w:div w:id="2012830227">
                                  <w:marLeft w:val="0"/>
                                  <w:marRight w:val="0"/>
                                  <w:marTop w:val="0"/>
                                  <w:marBottom w:val="0"/>
                                  <w:divBdr>
                                    <w:top w:val="none" w:sz="0" w:space="0" w:color="auto"/>
                                    <w:left w:val="none" w:sz="0" w:space="0" w:color="auto"/>
                                    <w:bottom w:val="none" w:sz="0" w:space="0" w:color="auto"/>
                                    <w:right w:val="none" w:sz="0" w:space="0" w:color="auto"/>
                                  </w:divBdr>
                                  <w:divsChild>
                                    <w:div w:id="1628395733">
                                      <w:marLeft w:val="0"/>
                                      <w:marRight w:val="0"/>
                                      <w:marTop w:val="0"/>
                                      <w:marBottom w:val="0"/>
                                      <w:divBdr>
                                        <w:top w:val="none" w:sz="0" w:space="0" w:color="auto"/>
                                        <w:left w:val="none" w:sz="0" w:space="0" w:color="auto"/>
                                        <w:bottom w:val="none" w:sz="0" w:space="0" w:color="auto"/>
                                        <w:right w:val="none" w:sz="0" w:space="0" w:color="auto"/>
                                      </w:divBdr>
                                      <w:divsChild>
                                        <w:div w:id="308560746">
                                          <w:marLeft w:val="0"/>
                                          <w:marRight w:val="0"/>
                                          <w:marTop w:val="0"/>
                                          <w:marBottom w:val="0"/>
                                          <w:divBdr>
                                            <w:top w:val="none" w:sz="0" w:space="0" w:color="auto"/>
                                            <w:left w:val="none" w:sz="0" w:space="0" w:color="auto"/>
                                            <w:bottom w:val="none" w:sz="0" w:space="0" w:color="auto"/>
                                            <w:right w:val="none" w:sz="0" w:space="0" w:color="auto"/>
                                          </w:divBdr>
                                          <w:divsChild>
                                            <w:div w:id="16767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788">
                                      <w:marLeft w:val="0"/>
                                      <w:marRight w:val="0"/>
                                      <w:marTop w:val="0"/>
                                      <w:marBottom w:val="0"/>
                                      <w:divBdr>
                                        <w:top w:val="none" w:sz="0" w:space="0" w:color="auto"/>
                                        <w:left w:val="none" w:sz="0" w:space="0" w:color="auto"/>
                                        <w:bottom w:val="none" w:sz="0" w:space="0" w:color="auto"/>
                                        <w:right w:val="none" w:sz="0" w:space="0" w:color="auto"/>
                                      </w:divBdr>
                                      <w:divsChild>
                                        <w:div w:id="1027563861">
                                          <w:marLeft w:val="0"/>
                                          <w:marRight w:val="0"/>
                                          <w:marTop w:val="0"/>
                                          <w:marBottom w:val="0"/>
                                          <w:divBdr>
                                            <w:top w:val="none" w:sz="0" w:space="0" w:color="auto"/>
                                            <w:left w:val="none" w:sz="0" w:space="0" w:color="auto"/>
                                            <w:bottom w:val="none" w:sz="0" w:space="0" w:color="auto"/>
                                            <w:right w:val="none" w:sz="0" w:space="0" w:color="auto"/>
                                          </w:divBdr>
                                          <w:divsChild>
                                            <w:div w:id="1486125986">
                                              <w:marLeft w:val="0"/>
                                              <w:marRight w:val="0"/>
                                              <w:marTop w:val="0"/>
                                              <w:marBottom w:val="0"/>
                                              <w:divBdr>
                                                <w:top w:val="none" w:sz="0" w:space="0" w:color="auto"/>
                                                <w:left w:val="none" w:sz="0" w:space="0" w:color="auto"/>
                                                <w:bottom w:val="none" w:sz="0" w:space="0" w:color="auto"/>
                                                <w:right w:val="none" w:sz="0" w:space="0" w:color="auto"/>
                                              </w:divBdr>
                                              <w:divsChild>
                                                <w:div w:id="207572723">
                                                  <w:marLeft w:val="0"/>
                                                  <w:marRight w:val="0"/>
                                                  <w:marTop w:val="0"/>
                                                  <w:marBottom w:val="0"/>
                                                  <w:divBdr>
                                                    <w:top w:val="none" w:sz="0" w:space="0" w:color="auto"/>
                                                    <w:left w:val="none" w:sz="0" w:space="0" w:color="auto"/>
                                                    <w:bottom w:val="none" w:sz="0" w:space="0" w:color="auto"/>
                                                    <w:right w:val="none" w:sz="0" w:space="0" w:color="auto"/>
                                                  </w:divBdr>
                                                </w:div>
                                              </w:divsChild>
                                            </w:div>
                                            <w:div w:id="568198277">
                                              <w:marLeft w:val="0"/>
                                              <w:marRight w:val="0"/>
                                              <w:marTop w:val="0"/>
                                              <w:marBottom w:val="0"/>
                                              <w:divBdr>
                                                <w:top w:val="none" w:sz="0" w:space="0" w:color="auto"/>
                                                <w:left w:val="none" w:sz="0" w:space="0" w:color="auto"/>
                                                <w:bottom w:val="none" w:sz="0" w:space="0" w:color="auto"/>
                                                <w:right w:val="none" w:sz="0" w:space="0" w:color="auto"/>
                                              </w:divBdr>
                                            </w:div>
                                            <w:div w:id="2070574492">
                                              <w:marLeft w:val="0"/>
                                              <w:marRight w:val="0"/>
                                              <w:marTop w:val="0"/>
                                              <w:marBottom w:val="0"/>
                                              <w:divBdr>
                                                <w:top w:val="none" w:sz="0" w:space="0" w:color="auto"/>
                                                <w:left w:val="none" w:sz="0" w:space="0" w:color="auto"/>
                                                <w:bottom w:val="none" w:sz="0" w:space="0" w:color="auto"/>
                                                <w:right w:val="none" w:sz="0" w:space="0" w:color="auto"/>
                                              </w:divBdr>
                                            </w:div>
                                            <w:div w:id="20595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3815">
                                  <w:marLeft w:val="0"/>
                                  <w:marRight w:val="0"/>
                                  <w:marTop w:val="0"/>
                                  <w:marBottom w:val="0"/>
                                  <w:divBdr>
                                    <w:top w:val="none" w:sz="0" w:space="0" w:color="auto"/>
                                    <w:left w:val="none" w:sz="0" w:space="0" w:color="auto"/>
                                    <w:bottom w:val="none" w:sz="0" w:space="0" w:color="auto"/>
                                    <w:right w:val="none" w:sz="0" w:space="0" w:color="auto"/>
                                  </w:divBdr>
                                  <w:divsChild>
                                    <w:div w:id="822352998">
                                      <w:marLeft w:val="0"/>
                                      <w:marRight w:val="0"/>
                                      <w:marTop w:val="0"/>
                                      <w:marBottom w:val="0"/>
                                      <w:divBdr>
                                        <w:top w:val="none" w:sz="0" w:space="0" w:color="auto"/>
                                        <w:left w:val="none" w:sz="0" w:space="0" w:color="auto"/>
                                        <w:bottom w:val="none" w:sz="0" w:space="0" w:color="auto"/>
                                        <w:right w:val="none" w:sz="0" w:space="0" w:color="auto"/>
                                      </w:divBdr>
                                      <w:divsChild>
                                        <w:div w:id="732121674">
                                          <w:marLeft w:val="0"/>
                                          <w:marRight w:val="0"/>
                                          <w:marTop w:val="0"/>
                                          <w:marBottom w:val="0"/>
                                          <w:divBdr>
                                            <w:top w:val="none" w:sz="0" w:space="0" w:color="auto"/>
                                            <w:left w:val="none" w:sz="0" w:space="0" w:color="auto"/>
                                            <w:bottom w:val="none" w:sz="0" w:space="0" w:color="auto"/>
                                            <w:right w:val="none" w:sz="0" w:space="0" w:color="auto"/>
                                          </w:divBdr>
                                        </w:div>
                                        <w:div w:id="1129930966">
                                          <w:marLeft w:val="0"/>
                                          <w:marRight w:val="0"/>
                                          <w:marTop w:val="0"/>
                                          <w:marBottom w:val="0"/>
                                          <w:divBdr>
                                            <w:top w:val="none" w:sz="0" w:space="0" w:color="auto"/>
                                            <w:left w:val="none" w:sz="0" w:space="0" w:color="auto"/>
                                            <w:bottom w:val="none" w:sz="0" w:space="0" w:color="auto"/>
                                            <w:right w:val="none" w:sz="0" w:space="0" w:color="auto"/>
                                          </w:divBdr>
                                          <w:divsChild>
                                            <w:div w:id="446319546">
                                              <w:marLeft w:val="0"/>
                                              <w:marRight w:val="0"/>
                                              <w:marTop w:val="0"/>
                                              <w:marBottom w:val="0"/>
                                              <w:divBdr>
                                                <w:top w:val="none" w:sz="0" w:space="0" w:color="auto"/>
                                                <w:left w:val="none" w:sz="0" w:space="0" w:color="auto"/>
                                                <w:bottom w:val="none" w:sz="0" w:space="0" w:color="auto"/>
                                                <w:right w:val="none" w:sz="0" w:space="0" w:color="auto"/>
                                              </w:divBdr>
                                              <w:divsChild>
                                                <w:div w:id="839929695">
                                                  <w:marLeft w:val="0"/>
                                                  <w:marRight w:val="0"/>
                                                  <w:marTop w:val="0"/>
                                                  <w:marBottom w:val="0"/>
                                                  <w:divBdr>
                                                    <w:top w:val="none" w:sz="0" w:space="0" w:color="auto"/>
                                                    <w:left w:val="none" w:sz="0" w:space="0" w:color="auto"/>
                                                    <w:bottom w:val="none" w:sz="0" w:space="0" w:color="auto"/>
                                                    <w:right w:val="none" w:sz="0" w:space="0" w:color="auto"/>
                                                  </w:divBdr>
                                                  <w:divsChild>
                                                    <w:div w:id="314651863">
                                                      <w:marLeft w:val="0"/>
                                                      <w:marRight w:val="0"/>
                                                      <w:marTop w:val="0"/>
                                                      <w:marBottom w:val="0"/>
                                                      <w:divBdr>
                                                        <w:top w:val="none" w:sz="0" w:space="0" w:color="auto"/>
                                                        <w:left w:val="none" w:sz="0" w:space="0" w:color="auto"/>
                                                        <w:bottom w:val="none" w:sz="0" w:space="0" w:color="auto"/>
                                                        <w:right w:val="none" w:sz="0" w:space="0" w:color="auto"/>
                                                      </w:divBdr>
                                                      <w:divsChild>
                                                        <w:div w:id="1854612997">
                                                          <w:marLeft w:val="0"/>
                                                          <w:marRight w:val="0"/>
                                                          <w:marTop w:val="0"/>
                                                          <w:marBottom w:val="0"/>
                                                          <w:divBdr>
                                                            <w:top w:val="none" w:sz="0" w:space="0" w:color="auto"/>
                                                            <w:left w:val="none" w:sz="0" w:space="0" w:color="auto"/>
                                                            <w:bottom w:val="none" w:sz="0" w:space="0" w:color="auto"/>
                                                            <w:right w:val="none" w:sz="0" w:space="0" w:color="auto"/>
                                                          </w:divBdr>
                                                          <w:divsChild>
                                                            <w:div w:id="2128431692">
                                                              <w:marLeft w:val="0"/>
                                                              <w:marRight w:val="0"/>
                                                              <w:marTop w:val="0"/>
                                                              <w:marBottom w:val="0"/>
                                                              <w:divBdr>
                                                                <w:top w:val="none" w:sz="0" w:space="0" w:color="auto"/>
                                                                <w:left w:val="none" w:sz="0" w:space="0" w:color="auto"/>
                                                                <w:bottom w:val="none" w:sz="0" w:space="0" w:color="auto"/>
                                                                <w:right w:val="none" w:sz="0" w:space="0" w:color="auto"/>
                                                              </w:divBdr>
                                                              <w:divsChild>
                                                                <w:div w:id="1761366562">
                                                                  <w:marLeft w:val="0"/>
                                                                  <w:marRight w:val="0"/>
                                                                  <w:marTop w:val="0"/>
                                                                  <w:marBottom w:val="0"/>
                                                                  <w:divBdr>
                                                                    <w:top w:val="none" w:sz="0" w:space="0" w:color="auto"/>
                                                                    <w:left w:val="none" w:sz="0" w:space="0" w:color="auto"/>
                                                                    <w:bottom w:val="none" w:sz="0" w:space="0" w:color="auto"/>
                                                                    <w:right w:val="none" w:sz="0" w:space="0" w:color="auto"/>
                                                                  </w:divBdr>
                                                                  <w:divsChild>
                                                                    <w:div w:id="1970545983">
                                                                      <w:marLeft w:val="0"/>
                                                                      <w:marRight w:val="0"/>
                                                                      <w:marTop w:val="0"/>
                                                                      <w:marBottom w:val="0"/>
                                                                      <w:divBdr>
                                                                        <w:top w:val="none" w:sz="0" w:space="0" w:color="auto"/>
                                                                        <w:left w:val="none" w:sz="0" w:space="0" w:color="auto"/>
                                                                        <w:bottom w:val="none" w:sz="0" w:space="0" w:color="auto"/>
                                                                        <w:right w:val="none" w:sz="0" w:space="0" w:color="auto"/>
                                                                      </w:divBdr>
                                                                      <w:divsChild>
                                                                        <w:div w:id="1319648700">
                                                                          <w:marLeft w:val="0"/>
                                                                          <w:marRight w:val="0"/>
                                                                          <w:marTop w:val="0"/>
                                                                          <w:marBottom w:val="0"/>
                                                                          <w:divBdr>
                                                                            <w:top w:val="none" w:sz="0" w:space="0" w:color="auto"/>
                                                                            <w:left w:val="none" w:sz="0" w:space="0" w:color="auto"/>
                                                                            <w:bottom w:val="none" w:sz="0" w:space="0" w:color="auto"/>
                                                                            <w:right w:val="none" w:sz="0" w:space="0" w:color="auto"/>
                                                                          </w:divBdr>
                                                                          <w:divsChild>
                                                                            <w:div w:id="31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2571">
                                                              <w:marLeft w:val="0"/>
                                                              <w:marRight w:val="0"/>
                                                              <w:marTop w:val="0"/>
                                                              <w:marBottom w:val="0"/>
                                                              <w:divBdr>
                                                                <w:top w:val="none" w:sz="0" w:space="0" w:color="auto"/>
                                                                <w:left w:val="none" w:sz="0" w:space="0" w:color="auto"/>
                                                                <w:bottom w:val="none" w:sz="0" w:space="0" w:color="auto"/>
                                                                <w:right w:val="none" w:sz="0" w:space="0" w:color="auto"/>
                                                              </w:divBdr>
                                                              <w:divsChild>
                                                                <w:div w:id="1835485791">
                                                                  <w:marLeft w:val="0"/>
                                                                  <w:marRight w:val="0"/>
                                                                  <w:marTop w:val="0"/>
                                                                  <w:marBottom w:val="0"/>
                                                                  <w:divBdr>
                                                                    <w:top w:val="none" w:sz="0" w:space="0" w:color="auto"/>
                                                                    <w:left w:val="none" w:sz="0" w:space="0" w:color="auto"/>
                                                                    <w:bottom w:val="none" w:sz="0" w:space="0" w:color="auto"/>
                                                                    <w:right w:val="none" w:sz="0" w:space="0" w:color="auto"/>
                                                                  </w:divBdr>
                                                                  <w:divsChild>
                                                                    <w:div w:id="1922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132380">
          <w:marLeft w:val="0"/>
          <w:marRight w:val="0"/>
          <w:marTop w:val="0"/>
          <w:marBottom w:val="0"/>
          <w:divBdr>
            <w:top w:val="none" w:sz="0" w:space="0" w:color="auto"/>
            <w:left w:val="none" w:sz="0" w:space="0" w:color="auto"/>
            <w:bottom w:val="none" w:sz="0" w:space="0" w:color="auto"/>
            <w:right w:val="none" w:sz="0" w:space="0" w:color="auto"/>
          </w:divBdr>
          <w:divsChild>
            <w:div w:id="1581793653">
              <w:marLeft w:val="0"/>
              <w:marRight w:val="0"/>
              <w:marTop w:val="0"/>
              <w:marBottom w:val="0"/>
              <w:divBdr>
                <w:top w:val="none" w:sz="0" w:space="0" w:color="auto"/>
                <w:left w:val="none" w:sz="0" w:space="0" w:color="auto"/>
                <w:bottom w:val="none" w:sz="0" w:space="0" w:color="auto"/>
                <w:right w:val="none" w:sz="0" w:space="0" w:color="auto"/>
              </w:divBdr>
              <w:divsChild>
                <w:div w:id="36899516">
                  <w:marLeft w:val="0"/>
                  <w:marRight w:val="0"/>
                  <w:marTop w:val="0"/>
                  <w:marBottom w:val="0"/>
                  <w:divBdr>
                    <w:top w:val="none" w:sz="0" w:space="0" w:color="auto"/>
                    <w:left w:val="none" w:sz="0" w:space="0" w:color="auto"/>
                    <w:bottom w:val="none" w:sz="0" w:space="0" w:color="auto"/>
                    <w:right w:val="none" w:sz="0" w:space="0" w:color="auto"/>
                  </w:divBdr>
                  <w:divsChild>
                    <w:div w:id="8487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08182">
              <w:marLeft w:val="0"/>
              <w:marRight w:val="0"/>
              <w:marTop w:val="0"/>
              <w:marBottom w:val="0"/>
              <w:divBdr>
                <w:top w:val="none" w:sz="0" w:space="0" w:color="auto"/>
                <w:left w:val="none" w:sz="0" w:space="0" w:color="auto"/>
                <w:bottom w:val="none" w:sz="0" w:space="0" w:color="auto"/>
                <w:right w:val="none" w:sz="0" w:space="0" w:color="auto"/>
              </w:divBdr>
            </w:div>
          </w:divsChild>
        </w:div>
        <w:div w:id="1766150698">
          <w:marLeft w:val="0"/>
          <w:marRight w:val="0"/>
          <w:marTop w:val="0"/>
          <w:marBottom w:val="0"/>
          <w:divBdr>
            <w:top w:val="none" w:sz="0" w:space="0" w:color="auto"/>
            <w:left w:val="none" w:sz="0" w:space="0" w:color="auto"/>
            <w:bottom w:val="none" w:sz="0" w:space="0" w:color="auto"/>
            <w:right w:val="none" w:sz="0" w:space="0" w:color="auto"/>
          </w:divBdr>
          <w:divsChild>
            <w:div w:id="665596076">
              <w:marLeft w:val="0"/>
              <w:marRight w:val="0"/>
              <w:marTop w:val="0"/>
              <w:marBottom w:val="0"/>
              <w:divBdr>
                <w:top w:val="none" w:sz="0" w:space="0" w:color="auto"/>
                <w:left w:val="none" w:sz="0" w:space="0" w:color="auto"/>
                <w:bottom w:val="none" w:sz="0" w:space="0" w:color="auto"/>
                <w:right w:val="none" w:sz="0" w:space="0" w:color="auto"/>
              </w:divBdr>
              <w:divsChild>
                <w:div w:id="628246417">
                  <w:marLeft w:val="0"/>
                  <w:marRight w:val="0"/>
                  <w:marTop w:val="0"/>
                  <w:marBottom w:val="0"/>
                  <w:divBdr>
                    <w:top w:val="none" w:sz="0" w:space="0" w:color="auto"/>
                    <w:left w:val="none" w:sz="0" w:space="0" w:color="auto"/>
                    <w:bottom w:val="none" w:sz="0" w:space="0" w:color="auto"/>
                    <w:right w:val="none" w:sz="0" w:space="0" w:color="auto"/>
                  </w:divBdr>
                  <w:divsChild>
                    <w:div w:id="1166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40800">
              <w:marLeft w:val="0"/>
              <w:marRight w:val="0"/>
              <w:marTop w:val="0"/>
              <w:marBottom w:val="0"/>
              <w:divBdr>
                <w:top w:val="none" w:sz="0" w:space="0" w:color="auto"/>
                <w:left w:val="none" w:sz="0" w:space="0" w:color="auto"/>
                <w:bottom w:val="none" w:sz="0" w:space="0" w:color="auto"/>
                <w:right w:val="none" w:sz="0" w:space="0" w:color="auto"/>
              </w:divBdr>
              <w:divsChild>
                <w:div w:id="2129660147">
                  <w:marLeft w:val="0"/>
                  <w:marRight w:val="0"/>
                  <w:marTop w:val="0"/>
                  <w:marBottom w:val="0"/>
                  <w:divBdr>
                    <w:top w:val="none" w:sz="0" w:space="0" w:color="auto"/>
                    <w:left w:val="none" w:sz="0" w:space="0" w:color="auto"/>
                    <w:bottom w:val="none" w:sz="0" w:space="0" w:color="auto"/>
                    <w:right w:val="none" w:sz="0" w:space="0" w:color="auto"/>
                  </w:divBdr>
                  <w:divsChild>
                    <w:div w:id="347829483">
                      <w:marLeft w:val="0"/>
                      <w:marRight w:val="0"/>
                      <w:marTop w:val="0"/>
                      <w:marBottom w:val="0"/>
                      <w:divBdr>
                        <w:top w:val="none" w:sz="0" w:space="0" w:color="auto"/>
                        <w:left w:val="none" w:sz="0" w:space="0" w:color="auto"/>
                        <w:bottom w:val="none" w:sz="0" w:space="0" w:color="auto"/>
                        <w:right w:val="none" w:sz="0" w:space="0" w:color="auto"/>
                      </w:divBdr>
                      <w:divsChild>
                        <w:div w:id="1503199939">
                          <w:marLeft w:val="0"/>
                          <w:marRight w:val="0"/>
                          <w:marTop w:val="0"/>
                          <w:marBottom w:val="0"/>
                          <w:divBdr>
                            <w:top w:val="none" w:sz="0" w:space="0" w:color="auto"/>
                            <w:left w:val="none" w:sz="0" w:space="0" w:color="auto"/>
                            <w:bottom w:val="none" w:sz="0" w:space="0" w:color="auto"/>
                            <w:right w:val="none" w:sz="0" w:space="0" w:color="auto"/>
                          </w:divBdr>
                          <w:divsChild>
                            <w:div w:id="1699314749">
                              <w:marLeft w:val="0"/>
                              <w:marRight w:val="0"/>
                              <w:marTop w:val="0"/>
                              <w:marBottom w:val="0"/>
                              <w:divBdr>
                                <w:top w:val="none" w:sz="0" w:space="0" w:color="auto"/>
                                <w:left w:val="none" w:sz="0" w:space="0" w:color="auto"/>
                                <w:bottom w:val="none" w:sz="0" w:space="0" w:color="auto"/>
                                <w:right w:val="none" w:sz="0" w:space="0" w:color="auto"/>
                              </w:divBdr>
                            </w:div>
                          </w:divsChild>
                        </w:div>
                        <w:div w:id="591553967">
                          <w:marLeft w:val="0"/>
                          <w:marRight w:val="0"/>
                          <w:marTop w:val="0"/>
                          <w:marBottom w:val="0"/>
                          <w:divBdr>
                            <w:top w:val="none" w:sz="0" w:space="0" w:color="auto"/>
                            <w:left w:val="none" w:sz="0" w:space="0" w:color="auto"/>
                            <w:bottom w:val="none" w:sz="0" w:space="0" w:color="auto"/>
                            <w:right w:val="none" w:sz="0" w:space="0" w:color="auto"/>
                          </w:divBdr>
                          <w:divsChild>
                            <w:div w:id="500198446">
                              <w:marLeft w:val="0"/>
                              <w:marRight w:val="0"/>
                              <w:marTop w:val="0"/>
                              <w:marBottom w:val="0"/>
                              <w:divBdr>
                                <w:top w:val="none" w:sz="0" w:space="0" w:color="auto"/>
                                <w:left w:val="none" w:sz="0" w:space="0" w:color="auto"/>
                                <w:bottom w:val="none" w:sz="0" w:space="0" w:color="auto"/>
                                <w:right w:val="none" w:sz="0" w:space="0" w:color="auto"/>
                              </w:divBdr>
                              <w:divsChild>
                                <w:div w:id="57486832">
                                  <w:marLeft w:val="0"/>
                                  <w:marRight w:val="0"/>
                                  <w:marTop w:val="0"/>
                                  <w:marBottom w:val="0"/>
                                  <w:divBdr>
                                    <w:top w:val="none" w:sz="0" w:space="0" w:color="auto"/>
                                    <w:left w:val="none" w:sz="0" w:space="0" w:color="auto"/>
                                    <w:bottom w:val="none" w:sz="0" w:space="0" w:color="auto"/>
                                    <w:right w:val="none" w:sz="0" w:space="0" w:color="auto"/>
                                  </w:divBdr>
                                </w:div>
                                <w:div w:id="1771202294">
                                  <w:marLeft w:val="0"/>
                                  <w:marRight w:val="0"/>
                                  <w:marTop w:val="0"/>
                                  <w:marBottom w:val="0"/>
                                  <w:divBdr>
                                    <w:top w:val="none" w:sz="0" w:space="0" w:color="auto"/>
                                    <w:left w:val="none" w:sz="0" w:space="0" w:color="auto"/>
                                    <w:bottom w:val="none" w:sz="0" w:space="0" w:color="auto"/>
                                    <w:right w:val="none" w:sz="0" w:space="0" w:color="auto"/>
                                  </w:divBdr>
                                </w:div>
                              </w:divsChild>
                            </w:div>
                            <w:div w:id="1970014219">
                              <w:marLeft w:val="0"/>
                              <w:marRight w:val="0"/>
                              <w:marTop w:val="0"/>
                              <w:marBottom w:val="0"/>
                              <w:divBdr>
                                <w:top w:val="none" w:sz="0" w:space="0" w:color="auto"/>
                                <w:left w:val="none" w:sz="0" w:space="0" w:color="auto"/>
                                <w:bottom w:val="none" w:sz="0" w:space="0" w:color="auto"/>
                                <w:right w:val="none" w:sz="0" w:space="0" w:color="auto"/>
                              </w:divBdr>
                              <w:divsChild>
                                <w:div w:id="1739329970">
                                  <w:marLeft w:val="0"/>
                                  <w:marRight w:val="0"/>
                                  <w:marTop w:val="0"/>
                                  <w:marBottom w:val="0"/>
                                  <w:divBdr>
                                    <w:top w:val="none" w:sz="0" w:space="0" w:color="auto"/>
                                    <w:left w:val="none" w:sz="0" w:space="0" w:color="auto"/>
                                    <w:bottom w:val="none" w:sz="0" w:space="0" w:color="auto"/>
                                    <w:right w:val="none" w:sz="0" w:space="0" w:color="auto"/>
                                  </w:divBdr>
                                  <w:divsChild>
                                    <w:div w:id="98574628">
                                      <w:marLeft w:val="0"/>
                                      <w:marRight w:val="0"/>
                                      <w:marTop w:val="0"/>
                                      <w:marBottom w:val="0"/>
                                      <w:divBdr>
                                        <w:top w:val="none" w:sz="0" w:space="0" w:color="auto"/>
                                        <w:left w:val="none" w:sz="0" w:space="0" w:color="auto"/>
                                        <w:bottom w:val="none" w:sz="0" w:space="0" w:color="auto"/>
                                        <w:right w:val="none" w:sz="0" w:space="0" w:color="auto"/>
                                      </w:divBdr>
                                      <w:divsChild>
                                        <w:div w:id="335377276">
                                          <w:marLeft w:val="0"/>
                                          <w:marRight w:val="0"/>
                                          <w:marTop w:val="0"/>
                                          <w:marBottom w:val="0"/>
                                          <w:divBdr>
                                            <w:top w:val="none" w:sz="0" w:space="0" w:color="auto"/>
                                            <w:left w:val="none" w:sz="0" w:space="0" w:color="auto"/>
                                            <w:bottom w:val="none" w:sz="0" w:space="0" w:color="auto"/>
                                            <w:right w:val="none" w:sz="0" w:space="0" w:color="auto"/>
                                          </w:divBdr>
                                          <w:divsChild>
                                            <w:div w:id="1142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15209">
                  <w:marLeft w:val="0"/>
                  <w:marRight w:val="0"/>
                  <w:marTop w:val="0"/>
                  <w:marBottom w:val="0"/>
                  <w:divBdr>
                    <w:top w:val="none" w:sz="0" w:space="0" w:color="auto"/>
                    <w:left w:val="none" w:sz="0" w:space="0" w:color="auto"/>
                    <w:bottom w:val="none" w:sz="0" w:space="0" w:color="auto"/>
                    <w:right w:val="none" w:sz="0" w:space="0" w:color="auto"/>
                  </w:divBdr>
                  <w:divsChild>
                    <w:div w:id="1515341700">
                      <w:marLeft w:val="0"/>
                      <w:marRight w:val="0"/>
                      <w:marTop w:val="0"/>
                      <w:marBottom w:val="0"/>
                      <w:divBdr>
                        <w:top w:val="none" w:sz="0" w:space="0" w:color="auto"/>
                        <w:left w:val="none" w:sz="0" w:space="0" w:color="auto"/>
                        <w:bottom w:val="none" w:sz="0" w:space="0" w:color="auto"/>
                        <w:right w:val="none" w:sz="0" w:space="0" w:color="auto"/>
                      </w:divBdr>
                      <w:divsChild>
                        <w:div w:id="187260457">
                          <w:marLeft w:val="0"/>
                          <w:marRight w:val="0"/>
                          <w:marTop w:val="0"/>
                          <w:marBottom w:val="0"/>
                          <w:divBdr>
                            <w:top w:val="none" w:sz="0" w:space="0" w:color="auto"/>
                            <w:left w:val="none" w:sz="0" w:space="0" w:color="auto"/>
                            <w:bottom w:val="none" w:sz="0" w:space="0" w:color="auto"/>
                            <w:right w:val="none" w:sz="0" w:space="0" w:color="auto"/>
                          </w:divBdr>
                          <w:divsChild>
                            <w:div w:id="1352755207">
                              <w:marLeft w:val="0"/>
                              <w:marRight w:val="0"/>
                              <w:marTop w:val="0"/>
                              <w:marBottom w:val="0"/>
                              <w:divBdr>
                                <w:top w:val="none" w:sz="0" w:space="0" w:color="auto"/>
                                <w:left w:val="none" w:sz="0" w:space="0" w:color="auto"/>
                                <w:bottom w:val="none" w:sz="0" w:space="0" w:color="auto"/>
                                <w:right w:val="none" w:sz="0" w:space="0" w:color="auto"/>
                              </w:divBdr>
                            </w:div>
                          </w:divsChild>
                        </w:div>
                        <w:div w:id="1651130802">
                          <w:marLeft w:val="0"/>
                          <w:marRight w:val="0"/>
                          <w:marTop w:val="0"/>
                          <w:marBottom w:val="0"/>
                          <w:divBdr>
                            <w:top w:val="none" w:sz="0" w:space="0" w:color="auto"/>
                            <w:left w:val="none" w:sz="0" w:space="0" w:color="auto"/>
                            <w:bottom w:val="none" w:sz="0" w:space="0" w:color="auto"/>
                            <w:right w:val="none" w:sz="0" w:space="0" w:color="auto"/>
                          </w:divBdr>
                          <w:divsChild>
                            <w:div w:id="36978051">
                              <w:marLeft w:val="0"/>
                              <w:marRight w:val="0"/>
                              <w:marTop w:val="0"/>
                              <w:marBottom w:val="0"/>
                              <w:divBdr>
                                <w:top w:val="none" w:sz="0" w:space="0" w:color="auto"/>
                                <w:left w:val="none" w:sz="0" w:space="0" w:color="auto"/>
                                <w:bottom w:val="none" w:sz="0" w:space="0" w:color="auto"/>
                                <w:right w:val="none" w:sz="0" w:space="0" w:color="auto"/>
                              </w:divBdr>
                              <w:divsChild>
                                <w:div w:id="1780828641">
                                  <w:marLeft w:val="0"/>
                                  <w:marRight w:val="0"/>
                                  <w:marTop w:val="0"/>
                                  <w:marBottom w:val="0"/>
                                  <w:divBdr>
                                    <w:top w:val="none" w:sz="0" w:space="0" w:color="auto"/>
                                    <w:left w:val="none" w:sz="0" w:space="0" w:color="auto"/>
                                    <w:bottom w:val="none" w:sz="0" w:space="0" w:color="auto"/>
                                    <w:right w:val="none" w:sz="0" w:space="0" w:color="auto"/>
                                  </w:divBdr>
                                </w:div>
                                <w:div w:id="12577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2540">
                  <w:marLeft w:val="0"/>
                  <w:marRight w:val="0"/>
                  <w:marTop w:val="0"/>
                  <w:marBottom w:val="0"/>
                  <w:divBdr>
                    <w:top w:val="none" w:sz="0" w:space="0" w:color="auto"/>
                    <w:left w:val="none" w:sz="0" w:space="0" w:color="auto"/>
                    <w:bottom w:val="none" w:sz="0" w:space="0" w:color="auto"/>
                    <w:right w:val="none" w:sz="0" w:space="0" w:color="auto"/>
                  </w:divBdr>
                  <w:divsChild>
                    <w:div w:id="706838006">
                      <w:marLeft w:val="0"/>
                      <w:marRight w:val="0"/>
                      <w:marTop w:val="0"/>
                      <w:marBottom w:val="0"/>
                      <w:divBdr>
                        <w:top w:val="none" w:sz="0" w:space="0" w:color="auto"/>
                        <w:left w:val="none" w:sz="0" w:space="0" w:color="auto"/>
                        <w:bottom w:val="none" w:sz="0" w:space="0" w:color="auto"/>
                        <w:right w:val="none" w:sz="0" w:space="0" w:color="auto"/>
                      </w:divBdr>
                      <w:divsChild>
                        <w:div w:id="553275374">
                          <w:marLeft w:val="0"/>
                          <w:marRight w:val="0"/>
                          <w:marTop w:val="0"/>
                          <w:marBottom w:val="0"/>
                          <w:divBdr>
                            <w:top w:val="none" w:sz="0" w:space="0" w:color="auto"/>
                            <w:left w:val="none" w:sz="0" w:space="0" w:color="auto"/>
                            <w:bottom w:val="none" w:sz="0" w:space="0" w:color="auto"/>
                            <w:right w:val="none" w:sz="0" w:space="0" w:color="auto"/>
                          </w:divBdr>
                          <w:divsChild>
                            <w:div w:id="2022586219">
                              <w:marLeft w:val="0"/>
                              <w:marRight w:val="0"/>
                              <w:marTop w:val="0"/>
                              <w:marBottom w:val="0"/>
                              <w:divBdr>
                                <w:top w:val="none" w:sz="0" w:space="0" w:color="auto"/>
                                <w:left w:val="none" w:sz="0" w:space="0" w:color="auto"/>
                                <w:bottom w:val="none" w:sz="0" w:space="0" w:color="auto"/>
                                <w:right w:val="none" w:sz="0" w:space="0" w:color="auto"/>
                              </w:divBdr>
                            </w:div>
                          </w:divsChild>
                        </w:div>
                        <w:div w:id="1428497615">
                          <w:marLeft w:val="0"/>
                          <w:marRight w:val="0"/>
                          <w:marTop w:val="0"/>
                          <w:marBottom w:val="0"/>
                          <w:divBdr>
                            <w:top w:val="none" w:sz="0" w:space="0" w:color="auto"/>
                            <w:left w:val="none" w:sz="0" w:space="0" w:color="auto"/>
                            <w:bottom w:val="none" w:sz="0" w:space="0" w:color="auto"/>
                            <w:right w:val="none" w:sz="0" w:space="0" w:color="auto"/>
                          </w:divBdr>
                          <w:divsChild>
                            <w:div w:id="1694502325">
                              <w:marLeft w:val="0"/>
                              <w:marRight w:val="0"/>
                              <w:marTop w:val="0"/>
                              <w:marBottom w:val="0"/>
                              <w:divBdr>
                                <w:top w:val="none" w:sz="0" w:space="0" w:color="auto"/>
                                <w:left w:val="none" w:sz="0" w:space="0" w:color="auto"/>
                                <w:bottom w:val="none" w:sz="0" w:space="0" w:color="auto"/>
                                <w:right w:val="none" w:sz="0" w:space="0" w:color="auto"/>
                              </w:divBdr>
                              <w:divsChild>
                                <w:div w:id="1788161487">
                                  <w:marLeft w:val="0"/>
                                  <w:marRight w:val="0"/>
                                  <w:marTop w:val="0"/>
                                  <w:marBottom w:val="0"/>
                                  <w:divBdr>
                                    <w:top w:val="none" w:sz="0" w:space="0" w:color="auto"/>
                                    <w:left w:val="none" w:sz="0" w:space="0" w:color="auto"/>
                                    <w:bottom w:val="none" w:sz="0" w:space="0" w:color="auto"/>
                                    <w:right w:val="none" w:sz="0" w:space="0" w:color="auto"/>
                                  </w:divBdr>
                                </w:div>
                                <w:div w:id="1895463163">
                                  <w:marLeft w:val="0"/>
                                  <w:marRight w:val="0"/>
                                  <w:marTop w:val="0"/>
                                  <w:marBottom w:val="0"/>
                                  <w:divBdr>
                                    <w:top w:val="none" w:sz="0" w:space="0" w:color="auto"/>
                                    <w:left w:val="none" w:sz="0" w:space="0" w:color="auto"/>
                                    <w:bottom w:val="none" w:sz="0" w:space="0" w:color="auto"/>
                                    <w:right w:val="none" w:sz="0" w:space="0" w:color="auto"/>
                                  </w:divBdr>
                                </w:div>
                              </w:divsChild>
                            </w:div>
                            <w:div w:id="1788960133">
                              <w:marLeft w:val="0"/>
                              <w:marRight w:val="0"/>
                              <w:marTop w:val="0"/>
                              <w:marBottom w:val="0"/>
                              <w:divBdr>
                                <w:top w:val="none" w:sz="0" w:space="0" w:color="auto"/>
                                <w:left w:val="none" w:sz="0" w:space="0" w:color="auto"/>
                                <w:bottom w:val="none" w:sz="0" w:space="0" w:color="auto"/>
                                <w:right w:val="none" w:sz="0" w:space="0" w:color="auto"/>
                              </w:divBdr>
                              <w:divsChild>
                                <w:div w:id="1144077626">
                                  <w:marLeft w:val="0"/>
                                  <w:marRight w:val="0"/>
                                  <w:marTop w:val="0"/>
                                  <w:marBottom w:val="0"/>
                                  <w:divBdr>
                                    <w:top w:val="none" w:sz="0" w:space="0" w:color="auto"/>
                                    <w:left w:val="none" w:sz="0" w:space="0" w:color="auto"/>
                                    <w:bottom w:val="none" w:sz="0" w:space="0" w:color="auto"/>
                                    <w:right w:val="none" w:sz="0" w:space="0" w:color="auto"/>
                                  </w:divBdr>
                                  <w:divsChild>
                                    <w:div w:id="1405908662">
                                      <w:marLeft w:val="0"/>
                                      <w:marRight w:val="0"/>
                                      <w:marTop w:val="0"/>
                                      <w:marBottom w:val="0"/>
                                      <w:divBdr>
                                        <w:top w:val="none" w:sz="0" w:space="0" w:color="auto"/>
                                        <w:left w:val="none" w:sz="0" w:space="0" w:color="auto"/>
                                        <w:bottom w:val="none" w:sz="0" w:space="0" w:color="auto"/>
                                        <w:right w:val="none" w:sz="0" w:space="0" w:color="auto"/>
                                      </w:divBdr>
                                      <w:divsChild>
                                        <w:div w:id="927156221">
                                          <w:marLeft w:val="0"/>
                                          <w:marRight w:val="0"/>
                                          <w:marTop w:val="0"/>
                                          <w:marBottom w:val="0"/>
                                          <w:divBdr>
                                            <w:top w:val="none" w:sz="0" w:space="0" w:color="auto"/>
                                            <w:left w:val="none" w:sz="0" w:space="0" w:color="auto"/>
                                            <w:bottom w:val="none" w:sz="0" w:space="0" w:color="auto"/>
                                            <w:right w:val="none" w:sz="0" w:space="0" w:color="auto"/>
                                          </w:divBdr>
                                          <w:divsChild>
                                            <w:div w:id="17935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47616">
                  <w:marLeft w:val="0"/>
                  <w:marRight w:val="0"/>
                  <w:marTop w:val="0"/>
                  <w:marBottom w:val="0"/>
                  <w:divBdr>
                    <w:top w:val="none" w:sz="0" w:space="0" w:color="auto"/>
                    <w:left w:val="none" w:sz="0" w:space="0" w:color="auto"/>
                    <w:bottom w:val="none" w:sz="0" w:space="0" w:color="auto"/>
                    <w:right w:val="none" w:sz="0" w:space="0" w:color="auto"/>
                  </w:divBdr>
                  <w:divsChild>
                    <w:div w:id="654187258">
                      <w:marLeft w:val="0"/>
                      <w:marRight w:val="0"/>
                      <w:marTop w:val="0"/>
                      <w:marBottom w:val="0"/>
                      <w:divBdr>
                        <w:top w:val="none" w:sz="0" w:space="0" w:color="auto"/>
                        <w:left w:val="none" w:sz="0" w:space="0" w:color="auto"/>
                        <w:bottom w:val="none" w:sz="0" w:space="0" w:color="auto"/>
                        <w:right w:val="none" w:sz="0" w:space="0" w:color="auto"/>
                      </w:divBdr>
                      <w:divsChild>
                        <w:div w:id="1393696592">
                          <w:marLeft w:val="0"/>
                          <w:marRight w:val="0"/>
                          <w:marTop w:val="0"/>
                          <w:marBottom w:val="0"/>
                          <w:divBdr>
                            <w:top w:val="none" w:sz="0" w:space="0" w:color="auto"/>
                            <w:left w:val="none" w:sz="0" w:space="0" w:color="auto"/>
                            <w:bottom w:val="none" w:sz="0" w:space="0" w:color="auto"/>
                            <w:right w:val="none" w:sz="0" w:space="0" w:color="auto"/>
                          </w:divBdr>
                          <w:divsChild>
                            <w:div w:id="1318924994">
                              <w:marLeft w:val="0"/>
                              <w:marRight w:val="0"/>
                              <w:marTop w:val="0"/>
                              <w:marBottom w:val="0"/>
                              <w:divBdr>
                                <w:top w:val="none" w:sz="0" w:space="0" w:color="auto"/>
                                <w:left w:val="none" w:sz="0" w:space="0" w:color="auto"/>
                                <w:bottom w:val="none" w:sz="0" w:space="0" w:color="auto"/>
                                <w:right w:val="none" w:sz="0" w:space="0" w:color="auto"/>
                              </w:divBdr>
                            </w:div>
                          </w:divsChild>
                        </w:div>
                        <w:div w:id="1961496331">
                          <w:marLeft w:val="0"/>
                          <w:marRight w:val="0"/>
                          <w:marTop w:val="0"/>
                          <w:marBottom w:val="0"/>
                          <w:divBdr>
                            <w:top w:val="none" w:sz="0" w:space="0" w:color="auto"/>
                            <w:left w:val="none" w:sz="0" w:space="0" w:color="auto"/>
                            <w:bottom w:val="none" w:sz="0" w:space="0" w:color="auto"/>
                            <w:right w:val="none" w:sz="0" w:space="0" w:color="auto"/>
                          </w:divBdr>
                          <w:divsChild>
                            <w:div w:id="173957133">
                              <w:marLeft w:val="0"/>
                              <w:marRight w:val="0"/>
                              <w:marTop w:val="0"/>
                              <w:marBottom w:val="0"/>
                              <w:divBdr>
                                <w:top w:val="none" w:sz="0" w:space="0" w:color="auto"/>
                                <w:left w:val="none" w:sz="0" w:space="0" w:color="auto"/>
                                <w:bottom w:val="none" w:sz="0" w:space="0" w:color="auto"/>
                                <w:right w:val="none" w:sz="0" w:space="0" w:color="auto"/>
                              </w:divBdr>
                              <w:divsChild>
                                <w:div w:id="1159463025">
                                  <w:marLeft w:val="0"/>
                                  <w:marRight w:val="0"/>
                                  <w:marTop w:val="0"/>
                                  <w:marBottom w:val="0"/>
                                  <w:divBdr>
                                    <w:top w:val="none" w:sz="0" w:space="0" w:color="auto"/>
                                    <w:left w:val="none" w:sz="0" w:space="0" w:color="auto"/>
                                    <w:bottom w:val="none" w:sz="0" w:space="0" w:color="auto"/>
                                    <w:right w:val="none" w:sz="0" w:space="0" w:color="auto"/>
                                  </w:divBdr>
                                </w:div>
                                <w:div w:id="21431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87162">
              <w:marLeft w:val="0"/>
              <w:marRight w:val="0"/>
              <w:marTop w:val="0"/>
              <w:marBottom w:val="0"/>
              <w:divBdr>
                <w:top w:val="none" w:sz="0" w:space="0" w:color="auto"/>
                <w:left w:val="none" w:sz="0" w:space="0" w:color="auto"/>
                <w:bottom w:val="none" w:sz="0" w:space="0" w:color="auto"/>
                <w:right w:val="none" w:sz="0" w:space="0" w:color="auto"/>
              </w:divBdr>
              <w:divsChild>
                <w:div w:id="3862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3049">
          <w:marLeft w:val="0"/>
          <w:marRight w:val="0"/>
          <w:marTop w:val="0"/>
          <w:marBottom w:val="0"/>
          <w:divBdr>
            <w:top w:val="none" w:sz="0" w:space="0" w:color="auto"/>
            <w:left w:val="none" w:sz="0" w:space="0" w:color="auto"/>
            <w:bottom w:val="none" w:sz="0" w:space="0" w:color="auto"/>
            <w:right w:val="none" w:sz="0" w:space="0" w:color="auto"/>
          </w:divBdr>
          <w:divsChild>
            <w:div w:id="635647464">
              <w:marLeft w:val="0"/>
              <w:marRight w:val="0"/>
              <w:marTop w:val="0"/>
              <w:marBottom w:val="0"/>
              <w:divBdr>
                <w:top w:val="none" w:sz="0" w:space="0" w:color="auto"/>
                <w:left w:val="none" w:sz="0" w:space="0" w:color="auto"/>
                <w:bottom w:val="none" w:sz="0" w:space="0" w:color="auto"/>
                <w:right w:val="none" w:sz="0" w:space="0" w:color="auto"/>
              </w:divBdr>
              <w:divsChild>
                <w:div w:id="2141993051">
                  <w:marLeft w:val="0"/>
                  <w:marRight w:val="0"/>
                  <w:marTop w:val="0"/>
                  <w:marBottom w:val="0"/>
                  <w:divBdr>
                    <w:top w:val="none" w:sz="0" w:space="0" w:color="auto"/>
                    <w:left w:val="none" w:sz="0" w:space="0" w:color="auto"/>
                    <w:bottom w:val="none" w:sz="0" w:space="0" w:color="auto"/>
                    <w:right w:val="none" w:sz="0" w:space="0" w:color="auto"/>
                  </w:divBdr>
                  <w:divsChild>
                    <w:div w:id="1946771299">
                      <w:marLeft w:val="0"/>
                      <w:marRight w:val="0"/>
                      <w:marTop w:val="0"/>
                      <w:marBottom w:val="0"/>
                      <w:divBdr>
                        <w:top w:val="none" w:sz="0" w:space="0" w:color="auto"/>
                        <w:left w:val="none" w:sz="0" w:space="0" w:color="auto"/>
                        <w:bottom w:val="none" w:sz="0" w:space="0" w:color="auto"/>
                        <w:right w:val="none" w:sz="0" w:space="0" w:color="auto"/>
                      </w:divBdr>
                      <w:divsChild>
                        <w:div w:id="1025522546">
                          <w:marLeft w:val="0"/>
                          <w:marRight w:val="0"/>
                          <w:marTop w:val="0"/>
                          <w:marBottom w:val="0"/>
                          <w:divBdr>
                            <w:top w:val="none" w:sz="0" w:space="0" w:color="auto"/>
                            <w:left w:val="none" w:sz="0" w:space="0" w:color="auto"/>
                            <w:bottom w:val="none" w:sz="0" w:space="0" w:color="auto"/>
                            <w:right w:val="none" w:sz="0" w:space="0" w:color="auto"/>
                          </w:divBdr>
                        </w:div>
                        <w:div w:id="224147047">
                          <w:marLeft w:val="0"/>
                          <w:marRight w:val="0"/>
                          <w:marTop w:val="0"/>
                          <w:marBottom w:val="0"/>
                          <w:divBdr>
                            <w:top w:val="none" w:sz="0" w:space="0" w:color="auto"/>
                            <w:left w:val="none" w:sz="0" w:space="0" w:color="auto"/>
                            <w:bottom w:val="none" w:sz="0" w:space="0" w:color="auto"/>
                            <w:right w:val="none" w:sz="0" w:space="0" w:color="auto"/>
                          </w:divBdr>
                        </w:div>
                        <w:div w:id="7461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745555">
      <w:bodyDiv w:val="1"/>
      <w:marLeft w:val="0"/>
      <w:marRight w:val="0"/>
      <w:marTop w:val="0"/>
      <w:marBottom w:val="0"/>
      <w:divBdr>
        <w:top w:val="none" w:sz="0" w:space="0" w:color="auto"/>
        <w:left w:val="none" w:sz="0" w:space="0" w:color="auto"/>
        <w:bottom w:val="none" w:sz="0" w:space="0" w:color="auto"/>
        <w:right w:val="none" w:sz="0" w:space="0" w:color="auto"/>
      </w:divBdr>
    </w:div>
    <w:div w:id="966735611">
      <w:bodyDiv w:val="1"/>
      <w:marLeft w:val="0"/>
      <w:marRight w:val="0"/>
      <w:marTop w:val="0"/>
      <w:marBottom w:val="0"/>
      <w:divBdr>
        <w:top w:val="none" w:sz="0" w:space="0" w:color="auto"/>
        <w:left w:val="none" w:sz="0" w:space="0" w:color="auto"/>
        <w:bottom w:val="none" w:sz="0" w:space="0" w:color="auto"/>
        <w:right w:val="none" w:sz="0" w:space="0" w:color="auto"/>
      </w:divBdr>
    </w:div>
    <w:div w:id="1012613274">
      <w:bodyDiv w:val="1"/>
      <w:marLeft w:val="0"/>
      <w:marRight w:val="0"/>
      <w:marTop w:val="0"/>
      <w:marBottom w:val="0"/>
      <w:divBdr>
        <w:top w:val="none" w:sz="0" w:space="0" w:color="auto"/>
        <w:left w:val="none" w:sz="0" w:space="0" w:color="auto"/>
        <w:bottom w:val="none" w:sz="0" w:space="0" w:color="auto"/>
        <w:right w:val="none" w:sz="0" w:space="0" w:color="auto"/>
      </w:divBdr>
    </w:div>
    <w:div w:id="1092625290">
      <w:bodyDiv w:val="1"/>
      <w:marLeft w:val="0"/>
      <w:marRight w:val="0"/>
      <w:marTop w:val="0"/>
      <w:marBottom w:val="0"/>
      <w:divBdr>
        <w:top w:val="none" w:sz="0" w:space="0" w:color="auto"/>
        <w:left w:val="none" w:sz="0" w:space="0" w:color="auto"/>
        <w:bottom w:val="none" w:sz="0" w:space="0" w:color="auto"/>
        <w:right w:val="none" w:sz="0" w:space="0" w:color="auto"/>
      </w:divBdr>
    </w:div>
    <w:div w:id="21470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1282</Words>
  <Characters>7057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2026-02-09T07:40:00Z</dcterms:created>
  <dcterms:modified xsi:type="dcterms:W3CDTF">2026-02-09T07:40:00Z</dcterms:modified>
</cp:coreProperties>
</file>